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75" w:rsidRPr="00856170" w:rsidRDefault="00372A20" w:rsidP="00394B81">
      <w:pPr>
        <w:tabs>
          <w:tab w:val="left" w:pos="3261"/>
        </w:tabs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№1 к приказу к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митета по образованию от 19.08.2025 № -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ах</w:t>
      </w:r>
      <w:proofErr w:type="gramEnd"/>
    </w:p>
    <w:p w:rsidR="000A5D75" w:rsidRPr="00856170" w:rsidRDefault="000A5D75" w:rsidP="000A5D75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1B9C" w:rsidRPr="00856170" w:rsidRDefault="00F61B9C" w:rsidP="000A5D75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1B9C" w:rsidRPr="00856170" w:rsidRDefault="00F61B9C" w:rsidP="000A5D75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D75" w:rsidRPr="00856170" w:rsidRDefault="000A5D75" w:rsidP="000A5D75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ПОЛОЖЕНИЕ</w:t>
      </w:r>
    </w:p>
    <w:p w:rsidR="000A5D75" w:rsidRPr="00856170" w:rsidRDefault="000A5D75" w:rsidP="00F61B9C">
      <w:pPr>
        <w:spacing w:before="120"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 xml:space="preserve">о проведении регионального этапа </w:t>
      </w:r>
      <w:r w:rsidRPr="00856170">
        <w:rPr>
          <w:rFonts w:ascii="Times New Roman" w:eastAsia="Calibri" w:hAnsi="Times New Roman" w:cs="Times New Roman"/>
          <w:sz w:val="28"/>
          <w:szCs w:val="28"/>
        </w:rPr>
        <w:t>Всероссийского конкурса сочинений</w:t>
      </w:r>
      <w:r w:rsidR="00C87EC0" w:rsidRPr="00856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4762">
        <w:rPr>
          <w:rFonts w:ascii="Times New Roman" w:eastAsia="Calibri" w:hAnsi="Times New Roman" w:cs="Times New Roman"/>
          <w:sz w:val="28"/>
          <w:szCs w:val="28"/>
        </w:rPr>
        <w:t>2025</w:t>
      </w:r>
      <w:r w:rsidR="00C87EC0" w:rsidRPr="0085617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856170">
        <w:rPr>
          <w:rFonts w:ascii="Times New Roman" w:hAnsi="Times New Roman" w:cs="Times New Roman"/>
          <w:sz w:val="28"/>
          <w:szCs w:val="28"/>
        </w:rPr>
        <w:br/>
      </w:r>
    </w:p>
    <w:p w:rsidR="000A5D75" w:rsidRPr="00856170" w:rsidRDefault="000A5D75" w:rsidP="00F61B9C">
      <w:pPr>
        <w:spacing w:before="120"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5D75" w:rsidRPr="00856170" w:rsidRDefault="000A5D75" w:rsidP="00094087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 Общие положения</w:t>
      </w:r>
    </w:p>
    <w:p w:rsidR="00C87EC0" w:rsidRPr="004C4D89" w:rsidRDefault="000A5D75" w:rsidP="000A5D7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Настоящее Положение</w:t>
      </w:r>
      <w:r w:rsidR="000309C5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разработано с учетом Положения о </w:t>
      </w:r>
      <w:r w:rsidR="009660EB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серо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сийском конкурсе сочинений </w:t>
      </w:r>
      <w:r w:rsidR="006347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2025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года, утвержденного приказом Министе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ства </w:t>
      </w:r>
      <w:r w:rsidR="009660EB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росвещения Российской Федерации от </w:t>
      </w:r>
      <w:r w:rsidR="006347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26</w:t>
      </w:r>
      <w:r w:rsidR="00223E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мая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347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2025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г. № </w:t>
      </w:r>
      <w:r w:rsidR="006347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405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347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 </w:t>
      </w:r>
      <w:r w:rsidR="008630A3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серо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сийском конкурсе сочинений </w:t>
      </w:r>
      <w:r w:rsidR="006347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2025</w:t>
      </w:r>
      <w:r w:rsidR="00223E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года</w:t>
      </w:r>
      <w:r w:rsidR="006347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856170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(далее – Положение о Всероссийском конкурсе сочинений), </w:t>
      </w:r>
      <w:r w:rsidR="00E439C6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определяет порядок организации и проведения </w:t>
      </w:r>
      <w:r w:rsidR="00E439C6" w:rsidRPr="004C4D89">
        <w:rPr>
          <w:rFonts w:ascii="Times New Roman" w:hAnsi="Times New Roman" w:cs="Times New Roman"/>
          <w:spacing w:val="-4"/>
          <w:sz w:val="28"/>
          <w:szCs w:val="28"/>
        </w:rPr>
        <w:t>реги</w:t>
      </w:r>
      <w:r w:rsidR="00E439C6" w:rsidRPr="004C4D89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439C6" w:rsidRPr="004C4D89">
        <w:rPr>
          <w:rFonts w:ascii="Times New Roman" w:hAnsi="Times New Roman" w:cs="Times New Roman"/>
          <w:spacing w:val="-4"/>
          <w:sz w:val="28"/>
          <w:szCs w:val="28"/>
        </w:rPr>
        <w:t xml:space="preserve">нального этапа </w:t>
      </w:r>
      <w:r w:rsidR="00E439C6" w:rsidRPr="004C4D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Всероссийского конкурса сочинений </w:t>
      </w:r>
      <w:r w:rsidR="00634762">
        <w:rPr>
          <w:rFonts w:ascii="Times New Roman" w:eastAsia="Calibri" w:hAnsi="Times New Roman" w:cs="Times New Roman"/>
          <w:spacing w:val="-4"/>
          <w:sz w:val="28"/>
          <w:szCs w:val="28"/>
        </w:rPr>
        <w:t>2025</w:t>
      </w:r>
      <w:r w:rsidR="00E439C6" w:rsidRPr="004C4D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года (далее – Ко</w:t>
      </w:r>
      <w:r w:rsidR="00E439C6" w:rsidRPr="004C4D89">
        <w:rPr>
          <w:rFonts w:ascii="Times New Roman" w:eastAsia="Calibri" w:hAnsi="Times New Roman" w:cs="Times New Roman"/>
          <w:spacing w:val="-4"/>
          <w:sz w:val="28"/>
          <w:szCs w:val="28"/>
        </w:rPr>
        <w:t>н</w:t>
      </w:r>
      <w:r w:rsidR="00E439C6" w:rsidRPr="004C4D89">
        <w:rPr>
          <w:rFonts w:ascii="Times New Roman" w:eastAsia="Calibri" w:hAnsi="Times New Roman" w:cs="Times New Roman"/>
          <w:spacing w:val="-4"/>
          <w:sz w:val="28"/>
          <w:szCs w:val="28"/>
        </w:rPr>
        <w:t>курс)</w:t>
      </w:r>
      <w:r w:rsidR="0067299A" w:rsidRPr="004C4D8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BD7A41" w:rsidRPr="002358EF" w:rsidRDefault="000A5D75" w:rsidP="00BD7A41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56170">
        <w:rPr>
          <w:rFonts w:ascii="Times New Roman" w:eastAsia="Calibri" w:hAnsi="Times New Roman" w:cs="Times New Roman"/>
          <w:sz w:val="28"/>
          <w:szCs w:val="28"/>
        </w:rPr>
        <w:t xml:space="preserve">1.2. Региональным оператором </w:t>
      </w:r>
      <w:r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Конкурса является </w:t>
      </w:r>
      <w:r w:rsidR="00BD7A41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краевое государстве</w:t>
      </w:r>
      <w:r w:rsidR="00BD7A41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="00BD7A41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ное автономное нетиповое образовательное учреждение </w:t>
      </w:r>
      <w:r w:rsidR="00634762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BD7A41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Краевой центр обр</w:t>
      </w:r>
      <w:r w:rsidR="00BD7A41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BD7A41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зования</w:t>
      </w:r>
      <w:r w:rsidR="00634762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BD7A41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(далее – </w:t>
      </w:r>
      <w:r w:rsidR="00E439C6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Краевой центр образования</w:t>
      </w:r>
      <w:r w:rsidR="00BC2D2A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Оператор</w:t>
      </w:r>
      <w:r w:rsidR="00BD7A41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:rsidR="000A5D75" w:rsidRPr="002358EF" w:rsidRDefault="000A5D75" w:rsidP="000A5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 Информационное сопровождение Конкурса осуществляется на оф</w:t>
      </w:r>
      <w:r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циальном сайте Всероссийского конкурса сочинений </w:t>
      </w:r>
      <w:r w:rsidR="002358EF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hyperlink r:id="rId8" w:history="1">
        <w:r w:rsidR="002358EF" w:rsidRPr="002358EF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https://edsoo.ru/vserossijskij-konkurs-sochinenij/</w:t>
        </w:r>
      </w:hyperlink>
      <w:r w:rsidR="002358EF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A636F0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="007A5630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636F0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</w:t>
      </w:r>
      <w:r w:rsidR="007A5630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636F0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официальном сайте </w:t>
      </w:r>
      <w:r w:rsidR="00E439C6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Кра</w:t>
      </w:r>
      <w:r w:rsidR="00E439C6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E439C6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вого центра образования</w:t>
      </w:r>
      <w:r w:rsidR="002358EF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</w:t>
      </w:r>
      <w:r w:rsidR="00417172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https://slovo.kco27.ru/</w:t>
      </w:r>
      <w:r w:rsidR="002358EF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417172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0A5D75" w:rsidRPr="00755FE3" w:rsidRDefault="000A5D75" w:rsidP="000A5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BB6">
        <w:rPr>
          <w:rFonts w:ascii="Times New Roman" w:eastAsia="Calibri" w:hAnsi="Times New Roman" w:cs="Times New Roman"/>
          <w:sz w:val="28"/>
          <w:szCs w:val="28"/>
        </w:rPr>
        <w:t>1.4. Цели Конкурса:</w:t>
      </w:r>
    </w:p>
    <w:p w:rsidR="007A5630" w:rsidRPr="00856170" w:rsidRDefault="007A5630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п</w:t>
      </w:r>
      <w:r w:rsidR="00B93129" w:rsidRPr="00856170">
        <w:rPr>
          <w:rFonts w:ascii="Times New Roman" w:hAnsi="Times New Roman" w:cs="Times New Roman"/>
          <w:sz w:val="28"/>
          <w:szCs w:val="28"/>
        </w:rPr>
        <w:t>овышение читательской</w:t>
      </w:r>
      <w:r w:rsidRPr="00856170">
        <w:rPr>
          <w:rFonts w:ascii="Times New Roman" w:hAnsi="Times New Roman" w:cs="Times New Roman"/>
          <w:sz w:val="28"/>
          <w:szCs w:val="28"/>
        </w:rPr>
        <w:t xml:space="preserve"> активности детей и подростков;</w:t>
      </w:r>
    </w:p>
    <w:p w:rsidR="007A5630" w:rsidRPr="00856170" w:rsidRDefault="00B93129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русскому языку и литер</w:t>
      </w:r>
      <w:r w:rsidRPr="00856170">
        <w:rPr>
          <w:rFonts w:ascii="Times New Roman" w:hAnsi="Times New Roman" w:cs="Times New Roman"/>
          <w:sz w:val="28"/>
          <w:szCs w:val="28"/>
        </w:rPr>
        <w:t>а</w:t>
      </w:r>
      <w:r w:rsidRPr="00856170">
        <w:rPr>
          <w:rFonts w:ascii="Times New Roman" w:hAnsi="Times New Roman" w:cs="Times New Roman"/>
          <w:sz w:val="28"/>
          <w:szCs w:val="28"/>
        </w:rPr>
        <w:t>туре как важнейшим духовным ценностям</w:t>
      </w:r>
      <w:r w:rsidR="007A5630" w:rsidRPr="00856170">
        <w:rPr>
          <w:rFonts w:ascii="Times New Roman" w:hAnsi="Times New Roman" w:cs="Times New Roman"/>
          <w:sz w:val="28"/>
          <w:szCs w:val="28"/>
        </w:rPr>
        <w:t>;</w:t>
      </w:r>
    </w:p>
    <w:p w:rsidR="00B93129" w:rsidRPr="00856170" w:rsidRDefault="00B93129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повышение престижа грамотного владения русским языком и знания</w:t>
      </w:r>
      <w:r w:rsidR="00F325A7">
        <w:rPr>
          <w:rFonts w:ascii="Times New Roman" w:hAnsi="Times New Roman" w:cs="Times New Roman"/>
          <w:sz w:val="28"/>
          <w:szCs w:val="28"/>
        </w:rPr>
        <w:t xml:space="preserve"> художественной</w:t>
      </w:r>
      <w:r w:rsidRPr="00856170">
        <w:rPr>
          <w:rFonts w:ascii="Times New Roman" w:hAnsi="Times New Roman" w:cs="Times New Roman"/>
          <w:sz w:val="28"/>
          <w:szCs w:val="28"/>
        </w:rPr>
        <w:t xml:space="preserve"> литературы.</w:t>
      </w:r>
    </w:p>
    <w:p w:rsidR="000A5D75" w:rsidRPr="00856170" w:rsidRDefault="000A5D75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1.5. Задачи Конкурса:</w:t>
      </w:r>
    </w:p>
    <w:p w:rsidR="00F325A7" w:rsidRDefault="00F325A7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формированию у детей традиционных духовно-нравственных ценностей;</w:t>
      </w:r>
    </w:p>
    <w:p w:rsidR="009F08C6" w:rsidRPr="00856170" w:rsidRDefault="000A5D75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созда</w:t>
      </w:r>
      <w:r w:rsidR="00B93129" w:rsidRPr="00856170">
        <w:rPr>
          <w:rFonts w:ascii="Times New Roman" w:hAnsi="Times New Roman" w:cs="Times New Roman"/>
          <w:sz w:val="28"/>
          <w:szCs w:val="28"/>
        </w:rPr>
        <w:t>ние</w:t>
      </w:r>
      <w:r w:rsidRPr="00856170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A5630" w:rsidRPr="00856170">
        <w:rPr>
          <w:rFonts w:ascii="Times New Roman" w:hAnsi="Times New Roman" w:cs="Times New Roman"/>
          <w:sz w:val="28"/>
          <w:szCs w:val="28"/>
        </w:rPr>
        <w:t>й</w:t>
      </w:r>
      <w:r w:rsidRPr="00856170">
        <w:rPr>
          <w:rFonts w:ascii="Times New Roman" w:hAnsi="Times New Roman" w:cs="Times New Roman"/>
          <w:sz w:val="28"/>
          <w:szCs w:val="28"/>
        </w:rPr>
        <w:t xml:space="preserve"> для самореализации обучающихся, повышения их </w:t>
      </w:r>
      <w:r w:rsidR="005B5A1B" w:rsidRPr="00856170">
        <w:rPr>
          <w:rFonts w:ascii="Times New Roman" w:hAnsi="Times New Roman" w:cs="Times New Roman"/>
          <w:sz w:val="28"/>
          <w:szCs w:val="28"/>
        </w:rPr>
        <w:br/>
      </w:r>
      <w:r w:rsidRPr="00856170">
        <w:rPr>
          <w:rFonts w:ascii="Times New Roman" w:hAnsi="Times New Roman" w:cs="Times New Roman"/>
          <w:sz w:val="28"/>
          <w:szCs w:val="28"/>
        </w:rPr>
        <w:t xml:space="preserve">социальной и творческой активности; </w:t>
      </w:r>
    </w:p>
    <w:p w:rsidR="00B93129" w:rsidRPr="00856170" w:rsidRDefault="00B93129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содействие решению педагогических задач развития связной письме</w:t>
      </w:r>
      <w:r w:rsidRPr="00856170">
        <w:rPr>
          <w:rFonts w:ascii="Times New Roman" w:hAnsi="Times New Roman" w:cs="Times New Roman"/>
          <w:sz w:val="28"/>
          <w:szCs w:val="28"/>
        </w:rPr>
        <w:t>н</w:t>
      </w:r>
      <w:r w:rsidRPr="00856170">
        <w:rPr>
          <w:rFonts w:ascii="Times New Roman" w:hAnsi="Times New Roman" w:cs="Times New Roman"/>
          <w:sz w:val="28"/>
          <w:szCs w:val="28"/>
        </w:rPr>
        <w:t>ной речи обучающихся, формирование филологической и исторической гр</w:t>
      </w:r>
      <w:r w:rsidRPr="00856170">
        <w:rPr>
          <w:rFonts w:ascii="Times New Roman" w:hAnsi="Times New Roman" w:cs="Times New Roman"/>
          <w:sz w:val="28"/>
          <w:szCs w:val="28"/>
        </w:rPr>
        <w:t>а</w:t>
      </w:r>
      <w:r w:rsidRPr="00856170">
        <w:rPr>
          <w:rFonts w:ascii="Times New Roman" w:hAnsi="Times New Roman" w:cs="Times New Roman"/>
          <w:sz w:val="28"/>
          <w:szCs w:val="28"/>
        </w:rPr>
        <w:t>мотности;</w:t>
      </w:r>
    </w:p>
    <w:p w:rsidR="000A5D75" w:rsidRPr="00856170" w:rsidRDefault="000A5D75" w:rsidP="000A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выяв</w:t>
      </w:r>
      <w:r w:rsidR="00B93129" w:rsidRPr="00856170">
        <w:rPr>
          <w:rFonts w:ascii="Times New Roman" w:hAnsi="Times New Roman" w:cs="Times New Roman"/>
          <w:sz w:val="28"/>
          <w:szCs w:val="28"/>
        </w:rPr>
        <w:t>ление</w:t>
      </w:r>
      <w:r w:rsidRPr="00856170">
        <w:rPr>
          <w:rFonts w:ascii="Times New Roman" w:hAnsi="Times New Roman" w:cs="Times New Roman"/>
          <w:sz w:val="28"/>
          <w:szCs w:val="28"/>
        </w:rPr>
        <w:t xml:space="preserve"> литературно одаренных обучающихся;</w:t>
      </w:r>
    </w:p>
    <w:p w:rsidR="00B93129" w:rsidRPr="00856170" w:rsidRDefault="000A5D75" w:rsidP="00B93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привлеч</w:t>
      </w:r>
      <w:r w:rsidR="00B93129" w:rsidRPr="00856170">
        <w:rPr>
          <w:rFonts w:ascii="Times New Roman" w:hAnsi="Times New Roman" w:cs="Times New Roman"/>
          <w:sz w:val="28"/>
          <w:szCs w:val="28"/>
        </w:rPr>
        <w:t>ение</w:t>
      </w:r>
      <w:r w:rsidRPr="00856170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9660EB">
        <w:rPr>
          <w:rFonts w:ascii="Times New Roman" w:hAnsi="Times New Roman" w:cs="Times New Roman"/>
          <w:sz w:val="28"/>
          <w:szCs w:val="28"/>
        </w:rPr>
        <w:t xml:space="preserve">я </w:t>
      </w:r>
      <w:r w:rsidRPr="00856170">
        <w:rPr>
          <w:rFonts w:ascii="Times New Roman" w:hAnsi="Times New Roman" w:cs="Times New Roman"/>
          <w:sz w:val="28"/>
          <w:szCs w:val="28"/>
        </w:rPr>
        <w:t>общественности к социально значимым прое</w:t>
      </w:r>
      <w:r w:rsidRPr="00856170">
        <w:rPr>
          <w:rFonts w:ascii="Times New Roman" w:hAnsi="Times New Roman" w:cs="Times New Roman"/>
          <w:sz w:val="28"/>
          <w:szCs w:val="28"/>
        </w:rPr>
        <w:t>к</w:t>
      </w:r>
      <w:r w:rsidRPr="00856170">
        <w:rPr>
          <w:rFonts w:ascii="Times New Roman" w:hAnsi="Times New Roman" w:cs="Times New Roman"/>
          <w:sz w:val="28"/>
          <w:szCs w:val="28"/>
        </w:rPr>
        <w:t>там в</w:t>
      </w:r>
      <w:r w:rsidR="00B13D1F" w:rsidRPr="00856170">
        <w:rPr>
          <w:rFonts w:ascii="Times New Roman" w:hAnsi="Times New Roman" w:cs="Times New Roman"/>
          <w:sz w:val="28"/>
          <w:szCs w:val="28"/>
        </w:rPr>
        <w:t> </w:t>
      </w:r>
      <w:r w:rsidRPr="00856170">
        <w:rPr>
          <w:rFonts w:ascii="Times New Roman" w:hAnsi="Times New Roman" w:cs="Times New Roman"/>
          <w:sz w:val="28"/>
          <w:szCs w:val="28"/>
        </w:rPr>
        <w:t>области образования</w:t>
      </w:r>
      <w:r w:rsidR="00BC0036" w:rsidRPr="00856170">
        <w:rPr>
          <w:rFonts w:ascii="Times New Roman" w:hAnsi="Times New Roman" w:cs="Times New Roman"/>
          <w:sz w:val="28"/>
          <w:szCs w:val="28"/>
        </w:rPr>
        <w:t>,</w:t>
      </w:r>
      <w:r w:rsidRPr="00856170">
        <w:rPr>
          <w:rFonts w:ascii="Times New Roman" w:hAnsi="Times New Roman" w:cs="Times New Roman"/>
          <w:sz w:val="28"/>
          <w:szCs w:val="28"/>
        </w:rPr>
        <w:t xml:space="preserve"> к пониманию значимости функционально гр</w:t>
      </w:r>
      <w:r w:rsidRPr="00856170">
        <w:rPr>
          <w:rFonts w:ascii="Times New Roman" w:hAnsi="Times New Roman" w:cs="Times New Roman"/>
          <w:sz w:val="28"/>
          <w:szCs w:val="28"/>
        </w:rPr>
        <w:t>а</w:t>
      </w:r>
      <w:r w:rsidRPr="00856170">
        <w:rPr>
          <w:rFonts w:ascii="Times New Roman" w:hAnsi="Times New Roman" w:cs="Times New Roman"/>
          <w:sz w:val="28"/>
          <w:szCs w:val="28"/>
        </w:rPr>
        <w:t>мотного и творческого владения русским языком;</w:t>
      </w:r>
      <w:r w:rsidR="00B93129" w:rsidRPr="00856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D75" w:rsidRPr="00856170" w:rsidRDefault="00B93129" w:rsidP="00537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lastRenderedPageBreak/>
        <w:t>демонстрация</w:t>
      </w:r>
      <w:r w:rsidR="000A5D75" w:rsidRPr="00856170">
        <w:rPr>
          <w:rFonts w:ascii="Times New Roman" w:hAnsi="Times New Roman" w:cs="Times New Roman"/>
          <w:sz w:val="28"/>
          <w:szCs w:val="28"/>
        </w:rPr>
        <w:t xml:space="preserve"> заинтересованной общественности </w:t>
      </w:r>
      <w:r w:rsidRPr="00856170">
        <w:rPr>
          <w:rFonts w:ascii="Times New Roman" w:hAnsi="Times New Roman" w:cs="Times New Roman"/>
          <w:sz w:val="28"/>
          <w:szCs w:val="28"/>
        </w:rPr>
        <w:t>ресурсов и достиж</w:t>
      </w:r>
      <w:r w:rsidRPr="00856170">
        <w:rPr>
          <w:rFonts w:ascii="Times New Roman" w:hAnsi="Times New Roman" w:cs="Times New Roman"/>
          <w:sz w:val="28"/>
          <w:szCs w:val="28"/>
        </w:rPr>
        <w:t>е</w:t>
      </w:r>
      <w:r w:rsidRPr="00856170">
        <w:rPr>
          <w:rFonts w:ascii="Times New Roman" w:hAnsi="Times New Roman" w:cs="Times New Roman"/>
          <w:sz w:val="28"/>
          <w:szCs w:val="28"/>
        </w:rPr>
        <w:t>ний системы образования.</w:t>
      </w:r>
    </w:p>
    <w:p w:rsidR="000A5D75" w:rsidRPr="004C4D89" w:rsidRDefault="000A5D75" w:rsidP="0059143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1.6. </w:t>
      </w:r>
      <w:r w:rsidRPr="004C4D89">
        <w:rPr>
          <w:rFonts w:ascii="Times New Roman" w:hAnsi="Times New Roman" w:cs="Times New Roman"/>
          <w:spacing w:val="-2"/>
          <w:sz w:val="28"/>
          <w:szCs w:val="28"/>
        </w:rPr>
        <w:t>Участниками Конкурса являются обучающиеся</w:t>
      </w:r>
      <w:r w:rsidR="00997496" w:rsidRPr="004C4D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C4D8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9F08C6" w:rsidRPr="004C4D89">
        <w:rPr>
          <w:rFonts w:ascii="Times New Roman" w:hAnsi="Times New Roman" w:cs="Times New Roman"/>
          <w:spacing w:val="-2"/>
          <w:sz w:val="28"/>
          <w:szCs w:val="28"/>
        </w:rPr>
        <w:t>бщеобразовател</w:t>
      </w:r>
      <w:r w:rsidR="009F08C6" w:rsidRPr="004C4D89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9F08C6" w:rsidRPr="004C4D89">
        <w:rPr>
          <w:rFonts w:ascii="Times New Roman" w:hAnsi="Times New Roman" w:cs="Times New Roman"/>
          <w:spacing w:val="-2"/>
          <w:sz w:val="28"/>
          <w:szCs w:val="28"/>
        </w:rPr>
        <w:t>ных организаций</w:t>
      </w:r>
      <w:r w:rsidR="0059143C" w:rsidRPr="004C4D89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F08C6" w:rsidRPr="004C4D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143C" w:rsidRPr="004C4D89">
        <w:rPr>
          <w:rFonts w:ascii="Times New Roman" w:hAnsi="Times New Roman" w:cs="Times New Roman"/>
          <w:spacing w:val="-2"/>
          <w:sz w:val="28"/>
          <w:szCs w:val="28"/>
        </w:rPr>
        <w:t>осваивающие образовательные программы начального о</w:t>
      </w:r>
      <w:r w:rsidR="0059143C" w:rsidRPr="004C4D89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59143C" w:rsidRPr="004C4D89">
        <w:rPr>
          <w:rFonts w:ascii="Times New Roman" w:hAnsi="Times New Roman" w:cs="Times New Roman"/>
          <w:spacing w:val="-2"/>
          <w:sz w:val="28"/>
          <w:szCs w:val="28"/>
        </w:rPr>
        <w:t xml:space="preserve">щего, основного общего или среднего общего образования, </w:t>
      </w:r>
      <w:r w:rsidR="009F08C6" w:rsidRPr="004C4D8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97496" w:rsidRPr="004C4D89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78085C" w:rsidRPr="004C4D89">
        <w:rPr>
          <w:rFonts w:ascii="Times New Roman" w:hAnsi="Times New Roman" w:cs="Times New Roman"/>
          <w:spacing w:val="-2"/>
          <w:sz w:val="28"/>
          <w:szCs w:val="28"/>
        </w:rPr>
        <w:t xml:space="preserve">профессиональных образовательных </w:t>
      </w:r>
      <w:r w:rsidR="00A47BB6" w:rsidRPr="00A47BB6">
        <w:rPr>
          <w:rFonts w:ascii="Times New Roman" w:hAnsi="Times New Roman" w:cs="Times New Roman"/>
          <w:spacing w:val="-2"/>
          <w:sz w:val="28"/>
          <w:szCs w:val="28"/>
        </w:rPr>
        <w:t>организаци</w:t>
      </w:r>
      <w:r w:rsidR="0078085C" w:rsidRPr="00A47BB6">
        <w:rPr>
          <w:rFonts w:ascii="Times New Roman" w:hAnsi="Times New Roman" w:cs="Times New Roman"/>
          <w:spacing w:val="-2"/>
          <w:sz w:val="28"/>
          <w:szCs w:val="28"/>
        </w:rPr>
        <w:t>й,</w:t>
      </w:r>
      <w:r w:rsidR="0078085C" w:rsidRPr="004C4D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143C" w:rsidRPr="004C4D89">
        <w:rPr>
          <w:rFonts w:ascii="Times New Roman" w:hAnsi="Times New Roman" w:cs="Times New Roman"/>
          <w:spacing w:val="-2"/>
          <w:sz w:val="28"/>
          <w:szCs w:val="28"/>
        </w:rPr>
        <w:t xml:space="preserve">осваивающие программы среднего общего образования </w:t>
      </w:r>
      <w:r w:rsidRPr="004C4D89">
        <w:rPr>
          <w:rFonts w:ascii="Times New Roman" w:hAnsi="Times New Roman" w:cs="Times New Roman"/>
          <w:spacing w:val="-2"/>
          <w:sz w:val="28"/>
          <w:szCs w:val="28"/>
        </w:rPr>
        <w:t>(далее – участники</w:t>
      </w:r>
      <w:r w:rsidR="00B93129" w:rsidRPr="004C4D89">
        <w:rPr>
          <w:rFonts w:ascii="Times New Roman" w:hAnsi="Times New Roman" w:cs="Times New Roman"/>
          <w:spacing w:val="-2"/>
          <w:sz w:val="28"/>
          <w:szCs w:val="28"/>
        </w:rPr>
        <w:t xml:space="preserve"> Конкурса</w:t>
      </w:r>
      <w:r w:rsidR="0067299A" w:rsidRPr="004C4D89">
        <w:rPr>
          <w:rFonts w:ascii="Times New Roman" w:hAnsi="Times New Roman" w:cs="Times New Roman"/>
          <w:spacing w:val="-2"/>
          <w:sz w:val="28"/>
          <w:szCs w:val="28"/>
        </w:rPr>
        <w:t>, образовательные организации</w:t>
      </w:r>
      <w:r w:rsidR="00C221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21F8" w:rsidRPr="00A47BB6">
        <w:rPr>
          <w:rFonts w:ascii="Times New Roman" w:hAnsi="Times New Roman" w:cs="Times New Roman"/>
          <w:spacing w:val="-2"/>
          <w:sz w:val="28"/>
          <w:szCs w:val="28"/>
        </w:rPr>
        <w:t>соответственно</w:t>
      </w:r>
      <w:r w:rsidRPr="004C4D89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997496" w:rsidRPr="00856170" w:rsidRDefault="00997496" w:rsidP="0099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5F4987">
        <w:rPr>
          <w:rFonts w:ascii="Times New Roman" w:hAnsi="Times New Roman" w:cs="Times New Roman"/>
          <w:sz w:val="28"/>
          <w:szCs w:val="28"/>
        </w:rPr>
        <w:t>шести</w:t>
      </w:r>
      <w:r w:rsidRPr="00856170">
        <w:rPr>
          <w:rFonts w:ascii="Times New Roman" w:hAnsi="Times New Roman" w:cs="Times New Roman"/>
          <w:sz w:val="28"/>
          <w:szCs w:val="28"/>
        </w:rPr>
        <w:t xml:space="preserve"> группам:</w:t>
      </w:r>
    </w:p>
    <w:p w:rsidR="00997496" w:rsidRPr="00A47BB6" w:rsidRDefault="00997496" w:rsidP="009974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 xml:space="preserve">первая группа – </w:t>
      </w:r>
      <w:r w:rsidRPr="00A47BB6">
        <w:rPr>
          <w:rFonts w:ascii="Times New Roman" w:hAnsi="Times New Roman" w:cs="Times New Roman"/>
          <w:spacing w:val="-2"/>
          <w:sz w:val="28"/>
          <w:szCs w:val="28"/>
        </w:rPr>
        <w:t xml:space="preserve">обучающиеся четвертых – пятых классов; </w:t>
      </w:r>
    </w:p>
    <w:p w:rsidR="00997496" w:rsidRPr="00A47BB6" w:rsidRDefault="00997496" w:rsidP="009974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7BB6">
        <w:rPr>
          <w:rFonts w:ascii="Times New Roman" w:hAnsi="Times New Roman" w:cs="Times New Roman"/>
          <w:spacing w:val="-2"/>
          <w:sz w:val="28"/>
          <w:szCs w:val="28"/>
        </w:rPr>
        <w:t>вторая группа – обучающиеся шестых – седьмых классов;</w:t>
      </w:r>
    </w:p>
    <w:p w:rsidR="00997496" w:rsidRPr="00A47BB6" w:rsidRDefault="00997496" w:rsidP="009974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7BB6">
        <w:rPr>
          <w:rFonts w:ascii="Times New Roman" w:hAnsi="Times New Roman" w:cs="Times New Roman"/>
          <w:spacing w:val="-2"/>
          <w:sz w:val="28"/>
          <w:szCs w:val="28"/>
        </w:rPr>
        <w:t xml:space="preserve">третья группа </w:t>
      </w:r>
      <w:r w:rsidR="00534DF1" w:rsidRPr="00A47BB6">
        <w:rPr>
          <w:rFonts w:ascii="Times New Roman" w:hAnsi="Times New Roman" w:cs="Times New Roman"/>
          <w:spacing w:val="-2"/>
          <w:sz w:val="28"/>
          <w:szCs w:val="28"/>
        </w:rPr>
        <w:t xml:space="preserve">– обучающиеся </w:t>
      </w:r>
      <w:r w:rsidRPr="00A47BB6">
        <w:rPr>
          <w:rFonts w:ascii="Times New Roman" w:hAnsi="Times New Roman" w:cs="Times New Roman"/>
          <w:spacing w:val="-2"/>
          <w:sz w:val="28"/>
          <w:szCs w:val="28"/>
        </w:rPr>
        <w:t xml:space="preserve">восьмых – девятых классов; </w:t>
      </w:r>
    </w:p>
    <w:p w:rsidR="00997496" w:rsidRPr="00A47BB6" w:rsidRDefault="00997496" w:rsidP="009974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7BB6">
        <w:rPr>
          <w:rFonts w:ascii="Times New Roman" w:hAnsi="Times New Roman" w:cs="Times New Roman"/>
          <w:spacing w:val="-2"/>
          <w:sz w:val="28"/>
          <w:szCs w:val="28"/>
        </w:rPr>
        <w:t xml:space="preserve">четвертая группа – обучающиеся 10 – 11 классов; </w:t>
      </w:r>
    </w:p>
    <w:p w:rsidR="00997496" w:rsidRPr="00A47BB6" w:rsidRDefault="00997496" w:rsidP="005012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7BB6">
        <w:rPr>
          <w:rFonts w:ascii="Times New Roman" w:hAnsi="Times New Roman" w:cs="Times New Roman"/>
          <w:spacing w:val="-2"/>
          <w:sz w:val="28"/>
          <w:szCs w:val="28"/>
        </w:rPr>
        <w:t>пятая группа – студенты профессиональных образовательных организ</w:t>
      </w:r>
      <w:r w:rsidRPr="00A47BB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47BB6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="00A47BB6" w:rsidRPr="00A47BB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47BB6">
        <w:rPr>
          <w:rFonts w:ascii="Times New Roman" w:hAnsi="Times New Roman" w:cs="Times New Roman"/>
          <w:spacing w:val="-2"/>
          <w:sz w:val="28"/>
          <w:szCs w:val="28"/>
        </w:rPr>
        <w:t xml:space="preserve">й, </w:t>
      </w:r>
      <w:r w:rsidR="00C07507" w:rsidRPr="00A47BB6">
        <w:rPr>
          <w:rFonts w:ascii="Times New Roman" w:hAnsi="Times New Roman" w:cs="Times New Roman"/>
          <w:spacing w:val="-2"/>
          <w:sz w:val="28"/>
          <w:szCs w:val="28"/>
        </w:rPr>
        <w:t>осваивающие</w:t>
      </w:r>
      <w:r w:rsidRPr="00A47BB6">
        <w:rPr>
          <w:rFonts w:ascii="Times New Roman" w:hAnsi="Times New Roman" w:cs="Times New Roman"/>
          <w:spacing w:val="-2"/>
          <w:sz w:val="28"/>
          <w:szCs w:val="28"/>
        </w:rPr>
        <w:t xml:space="preserve"> программ</w:t>
      </w:r>
      <w:r w:rsidR="00084A01" w:rsidRPr="00A47BB6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A47BB6">
        <w:rPr>
          <w:rFonts w:ascii="Times New Roman" w:hAnsi="Times New Roman" w:cs="Times New Roman"/>
          <w:spacing w:val="-2"/>
          <w:sz w:val="28"/>
          <w:szCs w:val="28"/>
        </w:rPr>
        <w:t xml:space="preserve"> среднего общего образования.</w:t>
      </w:r>
    </w:p>
    <w:p w:rsidR="00243792" w:rsidRDefault="00997496" w:rsidP="00094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B6">
        <w:rPr>
          <w:rFonts w:ascii="Times New Roman" w:hAnsi="Times New Roman" w:cs="Times New Roman"/>
          <w:spacing w:val="-2"/>
          <w:sz w:val="28"/>
          <w:szCs w:val="28"/>
        </w:rPr>
        <w:t>1.7. </w:t>
      </w:r>
      <w:r w:rsidR="00243792" w:rsidRPr="00A47BB6">
        <w:rPr>
          <w:rFonts w:ascii="Times New Roman" w:hAnsi="Times New Roman" w:cs="Times New Roman"/>
          <w:spacing w:val="-2"/>
          <w:sz w:val="28"/>
          <w:szCs w:val="28"/>
        </w:rPr>
        <w:t>Краевой центр образования оставляет</w:t>
      </w:r>
      <w:r w:rsidR="00243792" w:rsidRPr="00856170">
        <w:rPr>
          <w:rFonts w:ascii="Times New Roman" w:eastAsia="Calibri" w:hAnsi="Times New Roman" w:cs="Times New Roman"/>
          <w:sz w:val="28"/>
          <w:szCs w:val="28"/>
        </w:rPr>
        <w:t xml:space="preserve"> за собой право использовать работы участников Конкурса </w:t>
      </w:r>
      <w:r w:rsidR="00243792" w:rsidRPr="00856170">
        <w:rPr>
          <w:rFonts w:ascii="Times New Roman" w:hAnsi="Times New Roman" w:cs="Times New Roman"/>
          <w:sz w:val="28"/>
          <w:szCs w:val="28"/>
        </w:rPr>
        <w:t>(далее</w:t>
      </w:r>
      <w:r w:rsidR="00D83A9F" w:rsidRPr="00856170">
        <w:rPr>
          <w:rFonts w:ascii="Times New Roman" w:hAnsi="Times New Roman" w:cs="Times New Roman"/>
          <w:sz w:val="28"/>
          <w:szCs w:val="28"/>
        </w:rPr>
        <w:t xml:space="preserve"> </w:t>
      </w:r>
      <w:r w:rsidR="00243792" w:rsidRPr="00856170">
        <w:rPr>
          <w:rFonts w:ascii="Times New Roman" w:hAnsi="Times New Roman" w:cs="Times New Roman"/>
          <w:sz w:val="28"/>
          <w:szCs w:val="28"/>
        </w:rPr>
        <w:t>– конкурсная работа, сочинение) в н</w:t>
      </w:r>
      <w:r w:rsidR="00243792" w:rsidRPr="00856170">
        <w:rPr>
          <w:rFonts w:ascii="Times New Roman" w:hAnsi="Times New Roman" w:cs="Times New Roman"/>
          <w:sz w:val="28"/>
          <w:szCs w:val="28"/>
        </w:rPr>
        <w:t>е</w:t>
      </w:r>
      <w:r w:rsidR="00243792" w:rsidRPr="00856170">
        <w:rPr>
          <w:rFonts w:ascii="Times New Roman" w:hAnsi="Times New Roman" w:cs="Times New Roman"/>
          <w:sz w:val="28"/>
          <w:szCs w:val="28"/>
        </w:rPr>
        <w:t xml:space="preserve">коммерческих целях (в целях рекламы </w:t>
      </w:r>
      <w:r w:rsidR="00947640" w:rsidRPr="00856170">
        <w:rPr>
          <w:rFonts w:ascii="Times New Roman" w:hAnsi="Times New Roman" w:cs="Times New Roman"/>
          <w:sz w:val="28"/>
          <w:szCs w:val="28"/>
        </w:rPr>
        <w:t>Конкурса, в методических и информ</w:t>
      </w:r>
      <w:r w:rsidR="00947640" w:rsidRPr="00856170">
        <w:rPr>
          <w:rFonts w:ascii="Times New Roman" w:hAnsi="Times New Roman" w:cs="Times New Roman"/>
          <w:sz w:val="28"/>
          <w:szCs w:val="28"/>
        </w:rPr>
        <w:t>а</w:t>
      </w:r>
      <w:r w:rsidR="00947640" w:rsidRPr="00856170">
        <w:rPr>
          <w:rFonts w:ascii="Times New Roman" w:hAnsi="Times New Roman" w:cs="Times New Roman"/>
          <w:sz w:val="28"/>
          <w:szCs w:val="28"/>
        </w:rPr>
        <w:t xml:space="preserve">ционных изданиях, для освещения в средствах массовой информации, в учебных целях) на основании согласия участников Конкурса или </w:t>
      </w:r>
      <w:r w:rsidR="00D83A9F" w:rsidRPr="00856170">
        <w:rPr>
          <w:rFonts w:ascii="Times New Roman" w:hAnsi="Times New Roman" w:cs="Times New Roman"/>
          <w:sz w:val="28"/>
          <w:szCs w:val="28"/>
        </w:rPr>
        <w:t xml:space="preserve">их </w:t>
      </w:r>
      <w:r w:rsidR="00947640" w:rsidRPr="00856170">
        <w:rPr>
          <w:rFonts w:ascii="Times New Roman" w:hAnsi="Times New Roman" w:cs="Times New Roman"/>
          <w:sz w:val="28"/>
          <w:szCs w:val="28"/>
        </w:rPr>
        <w:t>зако</w:t>
      </w:r>
      <w:r w:rsidR="00947640" w:rsidRPr="00856170">
        <w:rPr>
          <w:rFonts w:ascii="Times New Roman" w:hAnsi="Times New Roman" w:cs="Times New Roman"/>
          <w:sz w:val="28"/>
          <w:szCs w:val="28"/>
        </w:rPr>
        <w:t>н</w:t>
      </w:r>
      <w:r w:rsidR="00947640" w:rsidRPr="00856170">
        <w:rPr>
          <w:rFonts w:ascii="Times New Roman" w:hAnsi="Times New Roman" w:cs="Times New Roman"/>
          <w:sz w:val="28"/>
          <w:szCs w:val="28"/>
        </w:rPr>
        <w:t>ных представителей, которые соглашаются на безвозмездную публикацию их сочинений или фрагментов сочинений любым способом и на любых носит</w:t>
      </w:r>
      <w:r w:rsidR="00947640" w:rsidRPr="00856170">
        <w:rPr>
          <w:rFonts w:ascii="Times New Roman" w:hAnsi="Times New Roman" w:cs="Times New Roman"/>
          <w:sz w:val="28"/>
          <w:szCs w:val="28"/>
        </w:rPr>
        <w:t>е</w:t>
      </w:r>
      <w:r w:rsidR="00947640" w:rsidRPr="00856170">
        <w:rPr>
          <w:rFonts w:ascii="Times New Roman" w:hAnsi="Times New Roman" w:cs="Times New Roman"/>
          <w:sz w:val="28"/>
          <w:szCs w:val="28"/>
        </w:rPr>
        <w:t>лях по усмотрению регионального оператора с указанием авторства конкур</w:t>
      </w:r>
      <w:r w:rsidR="00947640" w:rsidRPr="00856170">
        <w:rPr>
          <w:rFonts w:ascii="Times New Roman" w:hAnsi="Times New Roman" w:cs="Times New Roman"/>
          <w:sz w:val="28"/>
          <w:szCs w:val="28"/>
        </w:rPr>
        <w:t>с</w:t>
      </w:r>
      <w:r w:rsidR="00947640" w:rsidRPr="00856170">
        <w:rPr>
          <w:rFonts w:ascii="Times New Roman" w:hAnsi="Times New Roman" w:cs="Times New Roman"/>
          <w:sz w:val="28"/>
          <w:szCs w:val="28"/>
        </w:rPr>
        <w:t>ных работ.</w:t>
      </w:r>
    </w:p>
    <w:p w:rsidR="00094087" w:rsidRPr="00856170" w:rsidRDefault="00094087" w:rsidP="00094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D75" w:rsidRPr="00D34D84" w:rsidRDefault="003C1FCA" w:rsidP="00094087">
      <w:pPr>
        <w:widowControl w:val="0"/>
        <w:autoSpaceDE w:val="0"/>
        <w:autoSpaceDN w:val="0"/>
        <w:adjustRightInd w:val="0"/>
        <w:spacing w:after="12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7C689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0A5D75" w:rsidRPr="007C689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 </w:t>
      </w:r>
      <w:r w:rsidR="006A505D" w:rsidRPr="007C689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проведения Конкурса</w:t>
      </w:r>
      <w:r w:rsidR="006A505D" w:rsidRPr="00D34D84">
        <w:rPr>
          <w:rFonts w:ascii="Times New Roman" w:hAnsi="Times New Roman" w:cs="Times New Roman"/>
          <w:sz w:val="28"/>
          <w:szCs w:val="28"/>
        </w:rPr>
        <w:t xml:space="preserve"> и требования к конкурсным работам</w:t>
      </w:r>
    </w:p>
    <w:p w:rsidR="00F95F1A" w:rsidRPr="00D34D84" w:rsidRDefault="003C1FCA" w:rsidP="00D3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84">
        <w:rPr>
          <w:rFonts w:ascii="Times New Roman" w:hAnsi="Times New Roman" w:cs="Times New Roman"/>
          <w:sz w:val="28"/>
          <w:szCs w:val="28"/>
        </w:rPr>
        <w:t>2</w:t>
      </w:r>
      <w:r w:rsidR="000A5D75" w:rsidRPr="00D34D84">
        <w:rPr>
          <w:rFonts w:ascii="Times New Roman" w:hAnsi="Times New Roman" w:cs="Times New Roman"/>
          <w:sz w:val="28"/>
          <w:szCs w:val="28"/>
        </w:rPr>
        <w:t>.1.</w:t>
      </w:r>
      <w:r w:rsidR="00997496" w:rsidRPr="00856170">
        <w:rPr>
          <w:rFonts w:ascii="Times New Roman" w:hAnsi="Times New Roman" w:cs="Times New Roman"/>
          <w:sz w:val="28"/>
          <w:szCs w:val="28"/>
        </w:rPr>
        <w:t> </w:t>
      </w:r>
      <w:r w:rsidR="000A5D75" w:rsidRPr="00D34D84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905C0D" w:rsidRPr="00D34D84">
        <w:rPr>
          <w:rFonts w:ascii="Times New Roman" w:hAnsi="Times New Roman" w:cs="Times New Roman"/>
          <w:sz w:val="28"/>
          <w:szCs w:val="28"/>
        </w:rPr>
        <w:t>три этапа</w:t>
      </w:r>
      <w:r w:rsidR="00B85025" w:rsidRPr="00D34D84">
        <w:rPr>
          <w:rFonts w:ascii="Times New Roman" w:hAnsi="Times New Roman" w:cs="Times New Roman"/>
          <w:sz w:val="28"/>
          <w:szCs w:val="28"/>
        </w:rPr>
        <w:t>:</w:t>
      </w:r>
    </w:p>
    <w:p w:rsidR="001D4B74" w:rsidRPr="00D34D84" w:rsidRDefault="007E306A" w:rsidP="00D34D84">
      <w:pPr>
        <w:widowControl w:val="0"/>
        <w:tabs>
          <w:tab w:val="left" w:pos="13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84">
        <w:rPr>
          <w:rFonts w:ascii="Times New Roman" w:hAnsi="Times New Roman" w:cs="Times New Roman"/>
          <w:sz w:val="28"/>
          <w:szCs w:val="28"/>
        </w:rPr>
        <w:t>первый</w:t>
      </w:r>
      <w:r w:rsidR="000A5D75" w:rsidRPr="00D34D84">
        <w:rPr>
          <w:rFonts w:ascii="Times New Roman" w:hAnsi="Times New Roman" w:cs="Times New Roman"/>
          <w:sz w:val="28"/>
          <w:szCs w:val="28"/>
        </w:rPr>
        <w:t xml:space="preserve"> </w:t>
      </w:r>
      <w:r w:rsidR="00905C0D" w:rsidRPr="00D34D84">
        <w:rPr>
          <w:rFonts w:ascii="Times New Roman" w:hAnsi="Times New Roman" w:cs="Times New Roman"/>
          <w:sz w:val="28"/>
          <w:szCs w:val="28"/>
        </w:rPr>
        <w:t>этап</w:t>
      </w:r>
      <w:r w:rsidR="000A5D75" w:rsidRPr="00D34D84">
        <w:rPr>
          <w:rFonts w:ascii="Times New Roman" w:hAnsi="Times New Roman" w:cs="Times New Roman"/>
          <w:sz w:val="28"/>
          <w:szCs w:val="28"/>
        </w:rPr>
        <w:t xml:space="preserve"> </w:t>
      </w:r>
      <w:r w:rsidR="00B85025" w:rsidRPr="00D34D8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D4B74" w:rsidRPr="00D34D8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C1FCA" w:rsidRPr="00D34D84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CB796D">
        <w:rPr>
          <w:rFonts w:ascii="Times New Roman" w:hAnsi="Times New Roman" w:cs="Times New Roman"/>
          <w:sz w:val="28"/>
          <w:szCs w:val="28"/>
        </w:rPr>
        <w:t xml:space="preserve">, </w:t>
      </w:r>
      <w:r w:rsidR="00CB796D" w:rsidRPr="00A101CB">
        <w:rPr>
          <w:rFonts w:ascii="Times New Roman" w:hAnsi="Times New Roman" w:cs="Times New Roman"/>
          <w:sz w:val="28"/>
          <w:szCs w:val="28"/>
        </w:rPr>
        <w:t>реализующих образовательные программы основного общего и среднего о</w:t>
      </w:r>
      <w:r w:rsidR="00CB796D" w:rsidRPr="00A101CB">
        <w:rPr>
          <w:rFonts w:ascii="Times New Roman" w:hAnsi="Times New Roman" w:cs="Times New Roman"/>
          <w:sz w:val="28"/>
          <w:szCs w:val="28"/>
        </w:rPr>
        <w:t>б</w:t>
      </w:r>
      <w:r w:rsidR="00CB796D" w:rsidRPr="00A101CB">
        <w:rPr>
          <w:rFonts w:ascii="Times New Roman" w:hAnsi="Times New Roman" w:cs="Times New Roman"/>
          <w:sz w:val="28"/>
          <w:szCs w:val="28"/>
        </w:rPr>
        <w:t>щего образования, среднего профессионального образования</w:t>
      </w:r>
      <w:r w:rsidR="002A229D" w:rsidRPr="00D34D84">
        <w:rPr>
          <w:rFonts w:ascii="Times New Roman" w:hAnsi="Times New Roman" w:cs="Times New Roman"/>
          <w:sz w:val="28"/>
          <w:szCs w:val="28"/>
        </w:rPr>
        <w:t xml:space="preserve"> </w:t>
      </w:r>
      <w:r w:rsidR="003C1FCA" w:rsidRPr="00D34D84">
        <w:rPr>
          <w:rFonts w:ascii="Times New Roman" w:hAnsi="Times New Roman" w:cs="Times New Roman"/>
          <w:sz w:val="28"/>
          <w:szCs w:val="28"/>
        </w:rPr>
        <w:t>с </w:t>
      </w:r>
      <w:r w:rsidR="005F4987">
        <w:rPr>
          <w:rFonts w:ascii="Times New Roman" w:hAnsi="Times New Roman" w:cs="Times New Roman"/>
          <w:sz w:val="28"/>
          <w:szCs w:val="28"/>
        </w:rPr>
        <w:t>1</w:t>
      </w:r>
      <w:r w:rsidR="002358EF" w:rsidRPr="002358EF">
        <w:rPr>
          <w:rFonts w:ascii="Times New Roman" w:hAnsi="Times New Roman" w:cs="Times New Roman"/>
          <w:sz w:val="28"/>
          <w:szCs w:val="28"/>
        </w:rPr>
        <w:t>0</w:t>
      </w:r>
      <w:r w:rsidR="005F4987">
        <w:rPr>
          <w:rFonts w:ascii="Times New Roman" w:hAnsi="Times New Roman" w:cs="Times New Roman"/>
          <w:sz w:val="28"/>
          <w:szCs w:val="28"/>
        </w:rPr>
        <w:t xml:space="preserve"> июня</w:t>
      </w:r>
      <w:r w:rsidR="00B85025" w:rsidRPr="00D34D84">
        <w:rPr>
          <w:rFonts w:ascii="Times New Roman" w:hAnsi="Times New Roman" w:cs="Times New Roman"/>
          <w:sz w:val="28"/>
          <w:szCs w:val="28"/>
        </w:rPr>
        <w:t> </w:t>
      </w:r>
      <w:r w:rsidR="004B4FE9">
        <w:rPr>
          <w:rFonts w:ascii="Times New Roman" w:hAnsi="Times New Roman" w:cs="Times New Roman"/>
          <w:sz w:val="28"/>
          <w:szCs w:val="28"/>
        </w:rPr>
        <w:t>д</w:t>
      </w:r>
      <w:r w:rsidR="003C1FCA" w:rsidRPr="00D34D84">
        <w:rPr>
          <w:rFonts w:ascii="Times New Roman" w:hAnsi="Times New Roman" w:cs="Times New Roman"/>
          <w:sz w:val="28"/>
          <w:szCs w:val="28"/>
        </w:rPr>
        <w:t>о</w:t>
      </w:r>
      <w:r w:rsidR="00B85025" w:rsidRPr="00D34D84">
        <w:rPr>
          <w:rFonts w:ascii="Times New Roman" w:hAnsi="Times New Roman" w:cs="Times New Roman"/>
          <w:sz w:val="28"/>
          <w:szCs w:val="28"/>
        </w:rPr>
        <w:t> </w:t>
      </w:r>
      <w:r w:rsidR="004B4FE9">
        <w:rPr>
          <w:rFonts w:ascii="Times New Roman" w:hAnsi="Times New Roman" w:cs="Times New Roman"/>
          <w:sz w:val="28"/>
          <w:szCs w:val="28"/>
        </w:rPr>
        <w:t>20</w:t>
      </w:r>
      <w:r w:rsidR="00B85025" w:rsidRPr="00D34D84">
        <w:rPr>
          <w:rFonts w:ascii="Times New Roman" w:hAnsi="Times New Roman" w:cs="Times New Roman"/>
          <w:sz w:val="28"/>
          <w:szCs w:val="28"/>
        </w:rPr>
        <w:t> </w:t>
      </w:r>
      <w:r w:rsidR="003C1FCA" w:rsidRPr="00D34D84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634762">
        <w:rPr>
          <w:rFonts w:ascii="Times New Roman" w:hAnsi="Times New Roman" w:cs="Times New Roman"/>
          <w:sz w:val="28"/>
          <w:szCs w:val="28"/>
        </w:rPr>
        <w:t>2025</w:t>
      </w:r>
      <w:r w:rsidR="003C1FCA" w:rsidRPr="00D34D84">
        <w:rPr>
          <w:rFonts w:ascii="Times New Roman" w:hAnsi="Times New Roman" w:cs="Times New Roman"/>
          <w:sz w:val="28"/>
          <w:szCs w:val="28"/>
        </w:rPr>
        <w:t xml:space="preserve"> г.</w:t>
      </w:r>
      <w:r w:rsidR="00B85025" w:rsidRPr="00D34D84">
        <w:rPr>
          <w:rFonts w:ascii="Times New Roman" w:hAnsi="Times New Roman" w:cs="Times New Roman"/>
          <w:sz w:val="28"/>
          <w:szCs w:val="28"/>
        </w:rPr>
        <w:t xml:space="preserve"> в очной форме</w:t>
      </w:r>
      <w:r w:rsidR="001D4B74" w:rsidRPr="00D34D84">
        <w:rPr>
          <w:rFonts w:ascii="Times New Roman" w:hAnsi="Times New Roman" w:cs="Times New Roman"/>
          <w:sz w:val="28"/>
          <w:szCs w:val="28"/>
        </w:rPr>
        <w:t>;</w:t>
      </w:r>
    </w:p>
    <w:p w:rsidR="00CF30BA" w:rsidRPr="00D34D84" w:rsidRDefault="001D4B74" w:rsidP="00D34D84">
      <w:pPr>
        <w:widowControl w:val="0"/>
        <w:tabs>
          <w:tab w:val="left" w:pos="13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84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905C0D" w:rsidRPr="00D34D84">
        <w:rPr>
          <w:rFonts w:ascii="Times New Roman" w:hAnsi="Times New Roman" w:cs="Times New Roman"/>
          <w:sz w:val="28"/>
          <w:szCs w:val="28"/>
        </w:rPr>
        <w:t>этап</w:t>
      </w:r>
      <w:r w:rsidRPr="00D34D84">
        <w:rPr>
          <w:rFonts w:ascii="Times New Roman" w:hAnsi="Times New Roman" w:cs="Times New Roman"/>
          <w:sz w:val="28"/>
          <w:szCs w:val="28"/>
        </w:rPr>
        <w:t xml:space="preserve"> </w:t>
      </w:r>
      <w:r w:rsidR="00B85025" w:rsidRPr="00D34D8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32AD3" w:rsidRPr="00D34D8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43792" w:rsidRPr="00D34D84">
        <w:rPr>
          <w:rFonts w:ascii="Times New Roman" w:hAnsi="Times New Roman" w:cs="Times New Roman"/>
          <w:sz w:val="28"/>
          <w:szCs w:val="28"/>
        </w:rPr>
        <w:t>органами местного самоуправления, осуществляющими управле</w:t>
      </w:r>
      <w:r w:rsidR="00770086" w:rsidRPr="00D34D84">
        <w:rPr>
          <w:rFonts w:ascii="Times New Roman" w:hAnsi="Times New Roman" w:cs="Times New Roman"/>
          <w:sz w:val="28"/>
          <w:szCs w:val="28"/>
        </w:rPr>
        <w:t xml:space="preserve">ние в сфере образования (далее – </w:t>
      </w:r>
      <w:r w:rsidR="0067299A" w:rsidRPr="00D34D84">
        <w:rPr>
          <w:rFonts w:ascii="Times New Roman" w:hAnsi="Times New Roman" w:cs="Times New Roman"/>
          <w:sz w:val="28"/>
          <w:szCs w:val="28"/>
        </w:rPr>
        <w:t>ОМСУ</w:t>
      </w:r>
      <w:r w:rsidR="00243792" w:rsidRPr="00D34D84">
        <w:rPr>
          <w:rFonts w:ascii="Times New Roman" w:hAnsi="Times New Roman" w:cs="Times New Roman"/>
          <w:sz w:val="28"/>
          <w:szCs w:val="28"/>
        </w:rPr>
        <w:t>)</w:t>
      </w:r>
      <w:r w:rsidR="00D83A9F" w:rsidRPr="00D34D84">
        <w:rPr>
          <w:rFonts w:ascii="Times New Roman" w:hAnsi="Times New Roman" w:cs="Times New Roman"/>
          <w:sz w:val="28"/>
          <w:szCs w:val="28"/>
        </w:rPr>
        <w:t>,</w:t>
      </w:r>
      <w:r w:rsidR="003C1FCA" w:rsidRPr="00D34D84">
        <w:rPr>
          <w:rFonts w:ascii="Times New Roman" w:hAnsi="Times New Roman" w:cs="Times New Roman"/>
          <w:sz w:val="28"/>
          <w:szCs w:val="28"/>
        </w:rPr>
        <w:t xml:space="preserve"> </w:t>
      </w:r>
      <w:r w:rsidR="00243792" w:rsidRPr="00D34D84">
        <w:rPr>
          <w:rFonts w:ascii="Times New Roman" w:hAnsi="Times New Roman" w:cs="Times New Roman"/>
          <w:sz w:val="28"/>
          <w:szCs w:val="28"/>
        </w:rPr>
        <w:t xml:space="preserve">в заочной форме </w:t>
      </w:r>
      <w:r w:rsidR="003C1FCA" w:rsidRPr="00D34D84">
        <w:rPr>
          <w:rFonts w:ascii="Times New Roman" w:hAnsi="Times New Roman" w:cs="Times New Roman"/>
          <w:sz w:val="28"/>
          <w:szCs w:val="28"/>
        </w:rPr>
        <w:t xml:space="preserve">с </w:t>
      </w:r>
      <w:r w:rsidR="004B4FE9">
        <w:rPr>
          <w:rFonts w:ascii="Times New Roman" w:hAnsi="Times New Roman" w:cs="Times New Roman"/>
          <w:sz w:val="28"/>
          <w:szCs w:val="28"/>
        </w:rPr>
        <w:t>20</w:t>
      </w:r>
      <w:r w:rsidR="003C1FCA" w:rsidRPr="00D34D84">
        <w:rPr>
          <w:rFonts w:ascii="Times New Roman" w:hAnsi="Times New Roman" w:cs="Times New Roman"/>
          <w:sz w:val="28"/>
          <w:szCs w:val="28"/>
        </w:rPr>
        <w:t xml:space="preserve"> по </w:t>
      </w:r>
      <w:r w:rsidR="00B85025" w:rsidRPr="00D34D84">
        <w:rPr>
          <w:rFonts w:ascii="Times New Roman" w:hAnsi="Times New Roman" w:cs="Times New Roman"/>
          <w:sz w:val="28"/>
          <w:szCs w:val="28"/>
        </w:rPr>
        <w:t>2</w:t>
      </w:r>
      <w:r w:rsidR="005F4987">
        <w:rPr>
          <w:rFonts w:ascii="Times New Roman" w:hAnsi="Times New Roman" w:cs="Times New Roman"/>
          <w:sz w:val="28"/>
          <w:szCs w:val="28"/>
        </w:rPr>
        <w:t>9</w:t>
      </w:r>
      <w:r w:rsidR="00B85025" w:rsidRPr="00D34D84">
        <w:rPr>
          <w:rFonts w:ascii="Times New Roman" w:hAnsi="Times New Roman" w:cs="Times New Roman"/>
          <w:sz w:val="28"/>
          <w:szCs w:val="28"/>
        </w:rPr>
        <w:t xml:space="preserve"> </w:t>
      </w:r>
      <w:r w:rsidR="003C1FCA" w:rsidRPr="00D34D84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634762">
        <w:rPr>
          <w:rFonts w:ascii="Times New Roman" w:hAnsi="Times New Roman" w:cs="Times New Roman"/>
          <w:sz w:val="28"/>
          <w:szCs w:val="28"/>
        </w:rPr>
        <w:t>2025</w:t>
      </w:r>
      <w:r w:rsidR="00B85025" w:rsidRPr="00D34D84">
        <w:rPr>
          <w:rFonts w:ascii="Times New Roman" w:hAnsi="Times New Roman" w:cs="Times New Roman"/>
          <w:sz w:val="28"/>
          <w:szCs w:val="28"/>
        </w:rPr>
        <w:t xml:space="preserve"> г. </w:t>
      </w:r>
      <w:r w:rsidR="00CF30BA" w:rsidRPr="00D34D84">
        <w:rPr>
          <w:rFonts w:ascii="Times New Roman" w:hAnsi="Times New Roman" w:cs="Times New Roman"/>
          <w:sz w:val="28"/>
          <w:szCs w:val="28"/>
        </w:rPr>
        <w:t xml:space="preserve">(далее – муниципальный </w:t>
      </w:r>
      <w:r w:rsidR="00C10556" w:rsidRPr="00D34D84">
        <w:rPr>
          <w:rFonts w:ascii="Times New Roman" w:hAnsi="Times New Roman" w:cs="Times New Roman"/>
          <w:sz w:val="28"/>
          <w:szCs w:val="28"/>
        </w:rPr>
        <w:t>этап</w:t>
      </w:r>
      <w:r w:rsidR="00CF30BA" w:rsidRPr="00D34D84">
        <w:rPr>
          <w:rFonts w:ascii="Times New Roman" w:hAnsi="Times New Roman" w:cs="Times New Roman"/>
          <w:sz w:val="28"/>
          <w:szCs w:val="28"/>
        </w:rPr>
        <w:t>);</w:t>
      </w:r>
    </w:p>
    <w:p w:rsidR="000A5D75" w:rsidRPr="00D34D84" w:rsidRDefault="001D4B74" w:rsidP="00D34D84">
      <w:pPr>
        <w:widowControl w:val="0"/>
        <w:tabs>
          <w:tab w:val="left" w:pos="13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84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905C0D" w:rsidRPr="00D34D84">
        <w:rPr>
          <w:rFonts w:ascii="Times New Roman" w:hAnsi="Times New Roman" w:cs="Times New Roman"/>
          <w:sz w:val="28"/>
          <w:szCs w:val="28"/>
        </w:rPr>
        <w:t>этап</w:t>
      </w:r>
      <w:r w:rsidR="00B85025" w:rsidRPr="00D34D8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903FB" w:rsidRPr="00D34D84">
        <w:rPr>
          <w:rFonts w:ascii="Times New Roman" w:hAnsi="Times New Roman" w:cs="Times New Roman"/>
          <w:sz w:val="28"/>
          <w:szCs w:val="28"/>
        </w:rPr>
        <w:t xml:space="preserve"> </w:t>
      </w:r>
      <w:r w:rsidR="00032AD3" w:rsidRPr="00D34D8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E3D30">
        <w:rPr>
          <w:rFonts w:ascii="Times New Roman" w:hAnsi="Times New Roman" w:cs="Times New Roman"/>
          <w:sz w:val="28"/>
          <w:szCs w:val="28"/>
        </w:rPr>
        <w:t>в заочной форме с </w:t>
      </w:r>
      <w:r w:rsidR="00FC5A14">
        <w:rPr>
          <w:rFonts w:ascii="Times New Roman" w:hAnsi="Times New Roman" w:cs="Times New Roman"/>
          <w:sz w:val="28"/>
          <w:szCs w:val="28"/>
        </w:rPr>
        <w:t>1 октября</w:t>
      </w:r>
      <w:r w:rsidR="008E3D30">
        <w:rPr>
          <w:rFonts w:ascii="Times New Roman" w:hAnsi="Times New Roman" w:cs="Times New Roman"/>
          <w:sz w:val="28"/>
          <w:szCs w:val="28"/>
        </w:rPr>
        <w:t xml:space="preserve"> по 1</w:t>
      </w:r>
      <w:r w:rsidR="00634762">
        <w:rPr>
          <w:rFonts w:ascii="Times New Roman" w:hAnsi="Times New Roman" w:cs="Times New Roman"/>
          <w:sz w:val="28"/>
          <w:szCs w:val="28"/>
        </w:rPr>
        <w:t>0</w:t>
      </w:r>
      <w:r w:rsidR="00905C0D" w:rsidRPr="00D34D84">
        <w:rPr>
          <w:rFonts w:ascii="Times New Roman" w:hAnsi="Times New Roman" w:cs="Times New Roman"/>
          <w:sz w:val="28"/>
          <w:szCs w:val="28"/>
        </w:rPr>
        <w:t> </w:t>
      </w:r>
      <w:r w:rsidR="00B85025" w:rsidRPr="00D34D84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634762">
        <w:rPr>
          <w:rFonts w:ascii="Times New Roman" w:hAnsi="Times New Roman" w:cs="Times New Roman"/>
          <w:sz w:val="28"/>
          <w:szCs w:val="28"/>
        </w:rPr>
        <w:t>2025</w:t>
      </w:r>
      <w:r w:rsidR="00B85025" w:rsidRPr="00D34D84">
        <w:rPr>
          <w:rFonts w:ascii="Times New Roman" w:hAnsi="Times New Roman" w:cs="Times New Roman"/>
          <w:sz w:val="28"/>
          <w:szCs w:val="28"/>
        </w:rPr>
        <w:t xml:space="preserve"> г</w:t>
      </w:r>
      <w:r w:rsidR="00DA41A7" w:rsidRPr="00D34D84">
        <w:rPr>
          <w:rFonts w:ascii="Times New Roman" w:hAnsi="Times New Roman" w:cs="Times New Roman"/>
          <w:sz w:val="28"/>
          <w:szCs w:val="28"/>
        </w:rPr>
        <w:t>.</w:t>
      </w:r>
      <w:r w:rsidR="00CF30BA" w:rsidRPr="00D34D84">
        <w:rPr>
          <w:rFonts w:ascii="Times New Roman" w:hAnsi="Times New Roman" w:cs="Times New Roman"/>
          <w:sz w:val="28"/>
          <w:szCs w:val="28"/>
        </w:rPr>
        <w:t xml:space="preserve"> (далее – краевой </w:t>
      </w:r>
      <w:r w:rsidR="00C10556" w:rsidRPr="00D34D84">
        <w:rPr>
          <w:rFonts w:ascii="Times New Roman" w:hAnsi="Times New Roman" w:cs="Times New Roman"/>
          <w:sz w:val="28"/>
          <w:szCs w:val="28"/>
        </w:rPr>
        <w:t>этап</w:t>
      </w:r>
      <w:r w:rsidR="00CF30BA" w:rsidRPr="00D34D84">
        <w:rPr>
          <w:rFonts w:ascii="Times New Roman" w:hAnsi="Times New Roman" w:cs="Times New Roman"/>
          <w:sz w:val="28"/>
          <w:szCs w:val="28"/>
        </w:rPr>
        <w:t>)</w:t>
      </w:r>
      <w:r w:rsidR="000A5D75" w:rsidRPr="00D34D84">
        <w:rPr>
          <w:rFonts w:ascii="Times New Roman" w:hAnsi="Times New Roman" w:cs="Times New Roman"/>
          <w:sz w:val="28"/>
          <w:szCs w:val="28"/>
        </w:rPr>
        <w:t>.</w:t>
      </w:r>
    </w:p>
    <w:p w:rsidR="002A229D" w:rsidRPr="00856170" w:rsidRDefault="00940E9E" w:rsidP="00CF30BA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2.2. </w:t>
      </w:r>
      <w:r w:rsidR="002A229D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проведения первого и второго </w:t>
      </w:r>
      <w:r w:rsidR="00905C0D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</w:t>
      </w:r>
      <w:r w:rsidR="002A229D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 Конкурса образовател</w:t>
      </w:r>
      <w:r w:rsidR="002A229D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2A229D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ные организации и </w:t>
      </w:r>
      <w:r w:rsidR="0067299A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ОМСУ </w:t>
      </w:r>
      <w:r w:rsidR="00155F52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243792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праве руководствоваться настоящим Положен</w:t>
      </w:r>
      <w:r w:rsidR="00243792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243792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ем.</w:t>
      </w:r>
    </w:p>
    <w:p w:rsidR="00940E9E" w:rsidRPr="00856170" w:rsidRDefault="00940E9E" w:rsidP="007B4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2.3. </w:t>
      </w:r>
      <w:r w:rsidR="007B48EC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первый </w:t>
      </w:r>
      <w:r w:rsidR="00905C0D" w:rsidRPr="008561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этап</w:t>
      </w:r>
      <w:r w:rsidR="00905C0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8E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7B48EC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участник имеет право представить одн</w:t>
      </w:r>
      <w:r w:rsidR="00243792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="007B48EC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43792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сочинение</w:t>
      </w:r>
      <w:r w:rsidR="007B48EC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</w:p>
    <w:p w:rsidR="00940E9E" w:rsidRPr="00856170" w:rsidRDefault="00494D86" w:rsidP="007B4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Конкурсные р</w:t>
      </w:r>
      <w:r w:rsidR="007B48EC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аботы выполняются обучающимися </w:t>
      </w: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на</w:t>
      </w:r>
      <w:r w:rsidR="00905C0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 языке</w:t>
      </w:r>
      <w:r w:rsidR="00785B49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письменном виде</w:t>
      </w:r>
      <w:r w:rsidR="0022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бланке темными че</w:t>
      </w:r>
      <w:r w:rsidR="002213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21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нилами синего цвета</w:t>
      </w:r>
      <w:r w:rsidR="007B48EC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="00785B49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2213C6" w:rsidRPr="00856170" w:rsidRDefault="002213C6" w:rsidP="002213C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Образец оформления конкурсной работы представлен в </w:t>
      </w:r>
      <w:r w:rsidRPr="00856170">
        <w:rPr>
          <w:rFonts w:ascii="Times New Roman" w:hAnsi="Times New Roman" w:cs="Times New Roman"/>
          <w:sz w:val="28"/>
          <w:szCs w:val="28"/>
        </w:rPr>
        <w:t>приложениях к Положению о В</w:t>
      </w:r>
      <w:r w:rsidR="00BC0FE3">
        <w:rPr>
          <w:rFonts w:ascii="Times New Roman" w:hAnsi="Times New Roman" w:cs="Times New Roman"/>
          <w:sz w:val="28"/>
          <w:szCs w:val="28"/>
        </w:rPr>
        <w:t xml:space="preserve">сероссийском конкурсе сочинений и размещен </w:t>
      </w:r>
      <w:r w:rsidR="00BC0FE3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офиц</w:t>
      </w:r>
      <w:r w:rsidR="00BC0FE3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="00BC0FE3" w:rsidRPr="00235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альном сайте Краевого центра образования (https://slovo.kco27.ru/).</w:t>
      </w:r>
    </w:p>
    <w:p w:rsidR="00940E9E" w:rsidRPr="00C11C7B" w:rsidRDefault="00785B49" w:rsidP="00C11C7B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Обучающиеся с ограниченными возможностями здоровья вправе предоставить сочинение в печатном виде</w:t>
      </w:r>
      <w:r w:rsidR="00C11C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7424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любую из групп </w:t>
      </w:r>
      <w:r w:rsidR="00C11C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(в формате </w:t>
      </w:r>
      <w:r w:rsidR="00C11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11C7B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="00C11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="00C11C7B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="00C11C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="007B48EC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494D86" w:rsidRPr="00856170" w:rsidRDefault="00940E9E" w:rsidP="00905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="008920D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</w:t>
      </w:r>
      <w:r w:rsidR="00707DE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этап</w:t>
      </w:r>
      <w:r w:rsidR="00C10556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8E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переда</w:t>
      </w:r>
      <w:r w:rsidR="002A229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B48E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670E2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работы, занявшие первую позицию в каждой группе рейтингового списка</w:t>
      </w:r>
      <w:r w:rsidR="003A66A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этап</w:t>
      </w:r>
      <w:r w:rsidR="00670E2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Конкурса</w:t>
      </w:r>
      <w:r w:rsidR="00494D86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99A" w:rsidRPr="00856170" w:rsidRDefault="00940E9E" w:rsidP="00494D8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="00494D86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краевой </w:t>
      </w:r>
      <w:r w:rsidR="00C10556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  <w:r w:rsidR="00494D86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 w:rsidR="0067299A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299A" w:rsidRPr="00856170" w:rsidRDefault="0067299A" w:rsidP="00494D8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краевых образовательных организаций</w:t>
      </w:r>
      <w:r w:rsidR="00670E2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F653A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работы, </w:t>
      </w:r>
      <w:r w:rsidR="00670E2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</w:t>
      </w:r>
      <w:r w:rsidR="00670E2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0E2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шие первую позицию в каждой группе рейтингового списка </w:t>
      </w:r>
      <w:r w:rsidR="00494D86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905C0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494D86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Конкурса</w:t>
      </w: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D86" w:rsidRPr="00856170" w:rsidRDefault="0067299A" w:rsidP="00494D8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653A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ОМСУ – </w:t>
      </w:r>
      <w:r w:rsidR="00670E2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работы, занявшие первую позицию в каждой группе рейтингового списка </w:t>
      </w:r>
      <w:r w:rsidR="00494D86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</w:t>
      </w:r>
      <w:r w:rsidR="00905C0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494D86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653A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E2D" w:rsidRPr="00856170" w:rsidRDefault="00940E9E" w:rsidP="00670E2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170">
        <w:rPr>
          <w:sz w:val="28"/>
          <w:szCs w:val="28"/>
        </w:rPr>
        <w:t>2.6. </w:t>
      </w:r>
      <w:r w:rsidR="00670E2D" w:rsidRPr="00856170">
        <w:rPr>
          <w:sz w:val="28"/>
          <w:szCs w:val="28"/>
        </w:rPr>
        <w:t xml:space="preserve">В случае, когда у участника оказывается количество баллов такое же, как и у следующих за ним в рейтинговом списке, решение о направлении конкурсных работ на следующий </w:t>
      </w:r>
      <w:r w:rsidR="00C10556" w:rsidRPr="00856170">
        <w:rPr>
          <w:sz w:val="28"/>
          <w:szCs w:val="28"/>
        </w:rPr>
        <w:t xml:space="preserve">этап Конкурса </w:t>
      </w:r>
      <w:r w:rsidR="00670E2D" w:rsidRPr="00856170">
        <w:rPr>
          <w:sz w:val="28"/>
          <w:szCs w:val="28"/>
        </w:rPr>
        <w:t>принимается организацио</w:t>
      </w:r>
      <w:r w:rsidR="00670E2D" w:rsidRPr="00856170">
        <w:rPr>
          <w:sz w:val="28"/>
          <w:szCs w:val="28"/>
        </w:rPr>
        <w:t>н</w:t>
      </w:r>
      <w:r w:rsidR="00670E2D" w:rsidRPr="00856170">
        <w:rPr>
          <w:sz w:val="28"/>
          <w:szCs w:val="28"/>
        </w:rPr>
        <w:t xml:space="preserve">ным комитетом соответствующего </w:t>
      </w:r>
      <w:r w:rsidR="001F653A" w:rsidRPr="00856170">
        <w:rPr>
          <w:sz w:val="28"/>
          <w:szCs w:val="28"/>
        </w:rPr>
        <w:t xml:space="preserve">этапа </w:t>
      </w:r>
      <w:r w:rsidR="00C11C7B">
        <w:rPr>
          <w:sz w:val="28"/>
          <w:szCs w:val="28"/>
        </w:rPr>
        <w:t xml:space="preserve">Конкурса, но </w:t>
      </w:r>
      <w:r w:rsidR="00C11C7B" w:rsidRPr="008C6470">
        <w:rPr>
          <w:rFonts w:eastAsiaTheme="minorEastAsia"/>
          <w:sz w:val="28"/>
          <w:szCs w:val="28"/>
        </w:rPr>
        <w:t xml:space="preserve">в каждой категории – не более </w:t>
      </w:r>
      <w:r w:rsidR="00C11C7B">
        <w:rPr>
          <w:rFonts w:eastAsiaTheme="minorEastAsia"/>
          <w:sz w:val="28"/>
          <w:szCs w:val="28"/>
        </w:rPr>
        <w:t>трех</w:t>
      </w:r>
      <w:r w:rsidR="00C11C7B">
        <w:rPr>
          <w:sz w:val="28"/>
          <w:szCs w:val="28"/>
        </w:rPr>
        <w:t>.</w:t>
      </w:r>
    </w:p>
    <w:p w:rsidR="0020512B" w:rsidRDefault="00997496" w:rsidP="0088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1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0E9E" w:rsidRPr="002051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5025" w:rsidRPr="0020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48EC" w:rsidRPr="0020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 </w:t>
      </w:r>
      <w:r w:rsidR="00B85025" w:rsidRPr="0020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представлены по одно</w:t>
      </w:r>
      <w:r w:rsidR="001F653A" w:rsidRPr="0020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из тем</w:t>
      </w:r>
      <w:r w:rsidR="001F653A" w:rsidRPr="002051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653A" w:rsidRPr="00205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 направлений: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забыт, ничто не забыто!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(О.Ф. </w:t>
      </w:r>
      <w:proofErr w:type="spellStart"/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Берггольц</w:t>
      </w:r>
      <w:proofErr w:type="spellEnd"/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): 80-летие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наша – колыбель героев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(А.Н. Толстой): юбилеи великих ру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полководцев (295 лет со дня рождения А.В. Суворова; 280 лет со дня рождения М.И. Голенищева-Кутузова)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бывает разная, но у всех она одна!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(З.Н. Александрова): </w:t>
      </w:r>
      <w:r w:rsidR="00287E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многонациональная страна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Дивишься драгоценности нашего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(Н.В. Гоголь): 125 лет со дня рождения С.И. Ожегова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чистый и какой русский поэт!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 Горький): 130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со дня рождения С.А. Есенина;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родом из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(Антуан де Сент-Экзюпери): 100-летие Международного детского центра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; 100-летие со дня основания газ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Пионерская правда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песня строить и жить помогает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(В.И. Лебедев-Кумач): 125 лет со дня рождения советского композитора И.О. Дунаевского; 120 лет со дня рождения советского композитора и дирижера Б.А. Александрова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Величайшее сокровище – хорошая библиотека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8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(В.Г. Белинский): 230 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со дня основания Императорской публичной библиотеки – первой общедоступной библиотеки 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7D56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умираем, а искусство остается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(А.А. Блок): к юбилеям п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этов/писателей/драматургов (230 лет со дня рождения А.С. Грибоедова; </w:t>
      </w:r>
      <w:r w:rsidR="007D56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5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225 лет со дня рождения Е.А. Баратынского; 165 лет со дня рождения А.П.</w:t>
      </w:r>
      <w:r w:rsidR="007D56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56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Чехова; 135 лет со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рождения Б.Л. Пастернак</w:t>
      </w:r>
      <w:r w:rsidR="00287E8D">
        <w:rPr>
          <w:rFonts w:ascii="Times New Roman" w:eastAsia="Times New Roman" w:hAnsi="Times New Roman" w:cs="Times New Roman"/>
          <w:sz w:val="28"/>
          <w:szCs w:val="28"/>
          <w:lang w:eastAsia="ru-RU"/>
        </w:rPr>
        <w:t>а; 120 лет со дня ро</w:t>
      </w:r>
      <w:r w:rsidR="00287E8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87E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М.А. 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Шолохова)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юношей питают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(М.В. Ломоносов): 270 лет Московскому го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ударственному университету им. М.В. Ломоносова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 огонь и стужу мы прошли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(К.М. Симонов): 100-летие ТАСС (Телеграфного агентства Советского Союза)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спорт, ты мир!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: 45 лет XXII Олимпийским играм в Москве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762" w:rsidRP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Спешите делать добро!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: о роли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лосердия в современном обществе;</w:t>
      </w:r>
    </w:p>
    <w:p w:rsidR="00634762" w:rsidRDefault="00634762" w:rsidP="009A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дальних странствий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: 255 лет со дня рождения русского мор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плавателя И.Ф. Крузенштерна; 325 лет со дня рождения русского полярного исследователя С.И. Челюскина.</w:t>
      </w:r>
    </w:p>
    <w:p w:rsidR="002563EC" w:rsidRPr="00856170" w:rsidRDefault="000309C5" w:rsidP="0088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2.</w:t>
      </w:r>
      <w:r w:rsidR="00940E9E" w:rsidRPr="00856170">
        <w:rPr>
          <w:rFonts w:ascii="Times New Roman" w:hAnsi="Times New Roman" w:cs="Times New Roman"/>
          <w:sz w:val="28"/>
          <w:szCs w:val="28"/>
        </w:rPr>
        <w:t>8</w:t>
      </w:r>
      <w:r w:rsidRPr="00856170">
        <w:rPr>
          <w:rFonts w:ascii="Times New Roman" w:hAnsi="Times New Roman" w:cs="Times New Roman"/>
          <w:sz w:val="28"/>
          <w:szCs w:val="28"/>
        </w:rPr>
        <w:t>. </w:t>
      </w:r>
      <w:r w:rsidR="002563EC" w:rsidRPr="00856170">
        <w:rPr>
          <w:rFonts w:ascii="Times New Roman" w:hAnsi="Times New Roman" w:cs="Times New Roman"/>
          <w:sz w:val="28"/>
          <w:szCs w:val="28"/>
        </w:rPr>
        <w:t xml:space="preserve">Разъяснения по содержанию тематических направлений </w:t>
      </w:r>
      <w:r w:rsidR="00905C0D" w:rsidRPr="00856170">
        <w:rPr>
          <w:rFonts w:ascii="Times New Roman" w:hAnsi="Times New Roman" w:cs="Times New Roman"/>
          <w:sz w:val="28"/>
          <w:szCs w:val="28"/>
        </w:rPr>
        <w:t>размещ</w:t>
      </w:r>
      <w:r w:rsidR="00905C0D" w:rsidRPr="00856170">
        <w:rPr>
          <w:rFonts w:ascii="Times New Roman" w:hAnsi="Times New Roman" w:cs="Times New Roman"/>
          <w:sz w:val="28"/>
          <w:szCs w:val="28"/>
        </w:rPr>
        <w:t>а</w:t>
      </w:r>
      <w:r w:rsidR="00905C0D" w:rsidRPr="00856170">
        <w:rPr>
          <w:rFonts w:ascii="Times New Roman" w:hAnsi="Times New Roman" w:cs="Times New Roman"/>
          <w:sz w:val="28"/>
          <w:szCs w:val="28"/>
        </w:rPr>
        <w:t>ются</w:t>
      </w:r>
      <w:r w:rsidR="002563EC" w:rsidRPr="00856170">
        <w:rPr>
          <w:rFonts w:ascii="Times New Roman" w:hAnsi="Times New Roman" w:cs="Times New Roman"/>
          <w:sz w:val="28"/>
          <w:szCs w:val="28"/>
        </w:rPr>
        <w:t xml:space="preserve"> </w:t>
      </w:r>
      <w:r w:rsidR="000B2FE3" w:rsidRPr="00856170">
        <w:rPr>
          <w:rFonts w:ascii="Times New Roman" w:hAnsi="Times New Roman" w:cs="Times New Roman"/>
          <w:sz w:val="28"/>
          <w:szCs w:val="28"/>
        </w:rPr>
        <w:t xml:space="preserve">на </w:t>
      </w:r>
      <w:r w:rsidR="001F653A" w:rsidRPr="00856170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2563EC" w:rsidRPr="00856170">
        <w:rPr>
          <w:rFonts w:ascii="Times New Roman" w:hAnsi="Times New Roman" w:cs="Times New Roman"/>
          <w:sz w:val="28"/>
          <w:szCs w:val="28"/>
        </w:rPr>
        <w:t>сайте Вс</w:t>
      </w:r>
      <w:r w:rsidR="00905C0D" w:rsidRPr="00856170">
        <w:rPr>
          <w:rFonts w:ascii="Times New Roman" w:hAnsi="Times New Roman" w:cs="Times New Roman"/>
          <w:sz w:val="28"/>
          <w:szCs w:val="28"/>
        </w:rPr>
        <w:t>ероссийского конкурса сочинений</w:t>
      </w:r>
      <w:r w:rsidR="002563EC" w:rsidRPr="00856170">
        <w:rPr>
          <w:rFonts w:ascii="Times New Roman" w:hAnsi="Times New Roman" w:cs="Times New Roman"/>
          <w:sz w:val="28"/>
          <w:szCs w:val="28"/>
        </w:rPr>
        <w:t>.</w:t>
      </w:r>
    </w:p>
    <w:p w:rsidR="002563EC" w:rsidRPr="00856170" w:rsidRDefault="000309C5" w:rsidP="00884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2.</w:t>
      </w:r>
      <w:r w:rsidR="00940E9E" w:rsidRPr="00856170">
        <w:rPr>
          <w:rFonts w:ascii="Times New Roman" w:hAnsi="Times New Roman" w:cs="Times New Roman"/>
          <w:sz w:val="28"/>
          <w:szCs w:val="28"/>
        </w:rPr>
        <w:t>9</w:t>
      </w:r>
      <w:r w:rsidRPr="00856170">
        <w:rPr>
          <w:rFonts w:ascii="Times New Roman" w:hAnsi="Times New Roman" w:cs="Times New Roman"/>
          <w:sz w:val="28"/>
          <w:szCs w:val="28"/>
        </w:rPr>
        <w:t>. </w:t>
      </w:r>
      <w:r w:rsidR="002563EC" w:rsidRPr="00856170">
        <w:rPr>
          <w:rFonts w:ascii="Times New Roman" w:hAnsi="Times New Roman" w:cs="Times New Roman"/>
          <w:sz w:val="28"/>
          <w:szCs w:val="28"/>
        </w:rPr>
        <w:t>Выбор тематического направления осуществляет участник Конку</w:t>
      </w:r>
      <w:r w:rsidR="002563EC" w:rsidRPr="00856170">
        <w:rPr>
          <w:rFonts w:ascii="Times New Roman" w:hAnsi="Times New Roman" w:cs="Times New Roman"/>
          <w:sz w:val="28"/>
          <w:szCs w:val="28"/>
        </w:rPr>
        <w:t>р</w:t>
      </w:r>
      <w:r w:rsidR="002563EC" w:rsidRPr="00856170">
        <w:rPr>
          <w:rFonts w:ascii="Times New Roman" w:hAnsi="Times New Roman" w:cs="Times New Roman"/>
          <w:sz w:val="28"/>
          <w:szCs w:val="28"/>
        </w:rPr>
        <w:t>са, тема сочинения формулируется самостоятельно в рамках выбранного им тематического направления.</w:t>
      </w:r>
    </w:p>
    <w:p w:rsidR="00997496" w:rsidRPr="00856170" w:rsidRDefault="00997496" w:rsidP="0099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2.</w:t>
      </w:r>
      <w:r w:rsidR="00940E9E" w:rsidRPr="00856170">
        <w:rPr>
          <w:rFonts w:ascii="Times New Roman" w:hAnsi="Times New Roman" w:cs="Times New Roman"/>
          <w:sz w:val="28"/>
          <w:szCs w:val="28"/>
        </w:rPr>
        <w:t>10</w:t>
      </w:r>
      <w:r w:rsidRPr="00856170">
        <w:rPr>
          <w:rFonts w:ascii="Times New Roman" w:hAnsi="Times New Roman" w:cs="Times New Roman"/>
          <w:sz w:val="28"/>
          <w:szCs w:val="28"/>
        </w:rPr>
        <w:t>. </w:t>
      </w:r>
      <w:r w:rsidR="009923BD" w:rsidRPr="00856170">
        <w:rPr>
          <w:rFonts w:ascii="Times New Roman" w:hAnsi="Times New Roman" w:cs="Times New Roman"/>
          <w:sz w:val="28"/>
          <w:szCs w:val="28"/>
        </w:rPr>
        <w:t>Сочинени</w:t>
      </w:r>
      <w:r w:rsidR="001F653A" w:rsidRPr="00856170">
        <w:rPr>
          <w:rFonts w:ascii="Times New Roman" w:hAnsi="Times New Roman" w:cs="Times New Roman"/>
          <w:sz w:val="28"/>
          <w:szCs w:val="28"/>
        </w:rPr>
        <w:t>е</w:t>
      </w:r>
      <w:r w:rsidR="009923BD" w:rsidRPr="00856170">
        <w:rPr>
          <w:rFonts w:ascii="Times New Roman" w:hAnsi="Times New Roman" w:cs="Times New Roman"/>
          <w:sz w:val="28"/>
          <w:szCs w:val="28"/>
        </w:rPr>
        <w:t xml:space="preserve"> </w:t>
      </w:r>
      <w:r w:rsidRPr="00856170">
        <w:rPr>
          <w:rFonts w:ascii="Times New Roman" w:hAnsi="Times New Roman" w:cs="Times New Roman"/>
          <w:sz w:val="28"/>
          <w:szCs w:val="28"/>
        </w:rPr>
        <w:t>представляется участником Конкурса в прозе в жанре рассказа, сказки, письма, дневника, заочной экскурсии, очерка, репортажа, интервью, слова, эссе, рецензии. Совмещение жанров не допускается. Поэт</w:t>
      </w:r>
      <w:r w:rsidRPr="00856170">
        <w:rPr>
          <w:rFonts w:ascii="Times New Roman" w:hAnsi="Times New Roman" w:cs="Times New Roman"/>
          <w:sz w:val="28"/>
          <w:szCs w:val="28"/>
        </w:rPr>
        <w:t>и</w:t>
      </w:r>
      <w:r w:rsidRPr="00856170">
        <w:rPr>
          <w:rFonts w:ascii="Times New Roman" w:hAnsi="Times New Roman" w:cs="Times New Roman"/>
          <w:sz w:val="28"/>
          <w:szCs w:val="28"/>
        </w:rPr>
        <w:t>ческие тексты конкурсных сочинений не рассматриваются.</w:t>
      </w:r>
    </w:p>
    <w:p w:rsidR="00997496" w:rsidRDefault="00997496" w:rsidP="00997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2.</w:t>
      </w:r>
      <w:r w:rsidR="00940E9E" w:rsidRPr="00856170">
        <w:rPr>
          <w:rFonts w:ascii="Times New Roman" w:hAnsi="Times New Roman" w:cs="Times New Roman"/>
          <w:sz w:val="28"/>
          <w:szCs w:val="28"/>
        </w:rPr>
        <w:t>11</w:t>
      </w:r>
      <w:r w:rsidRPr="00856170">
        <w:rPr>
          <w:rFonts w:ascii="Times New Roman" w:hAnsi="Times New Roman" w:cs="Times New Roman"/>
          <w:sz w:val="28"/>
          <w:szCs w:val="28"/>
        </w:rPr>
        <w:t xml:space="preserve">. Выбор жанра </w:t>
      </w:r>
      <w:r w:rsidR="006A505D" w:rsidRPr="00856170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Pr="00856170">
        <w:rPr>
          <w:rFonts w:ascii="Times New Roman" w:hAnsi="Times New Roman" w:cs="Times New Roman"/>
          <w:sz w:val="28"/>
          <w:szCs w:val="28"/>
        </w:rPr>
        <w:t>участник Конкурса осуществляет сам</w:t>
      </w:r>
      <w:r w:rsidRPr="00856170">
        <w:rPr>
          <w:rFonts w:ascii="Times New Roman" w:hAnsi="Times New Roman" w:cs="Times New Roman"/>
          <w:sz w:val="28"/>
          <w:szCs w:val="28"/>
        </w:rPr>
        <w:t>о</w:t>
      </w:r>
      <w:r w:rsidRPr="00856170">
        <w:rPr>
          <w:rFonts w:ascii="Times New Roman" w:hAnsi="Times New Roman" w:cs="Times New Roman"/>
          <w:sz w:val="28"/>
          <w:szCs w:val="28"/>
        </w:rPr>
        <w:t>стоятельно.</w:t>
      </w:r>
    </w:p>
    <w:p w:rsidR="00BC2D2A" w:rsidRPr="008C6470" w:rsidRDefault="00BC2D2A" w:rsidP="00BC2D2A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проведение первого, второго этапов Конкурса в муниципальных образованиях края и направление работ победителей на </w:t>
      </w:r>
      <w:r w:rsidR="000241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является представитель </w:t>
      </w:r>
      <w:r w:rsid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кандидатура которого 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министерством образования и науки края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ство, 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Организатор</w:t>
      </w:r>
      <w:r w:rsidR="00A47BB6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</w:t>
      </w:r>
      <w:r w:rsid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отвечающий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учет поданных заявок, предоставление в министерство з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прашиваемых промежуточных данных по указанным этапам Конкурса, за подготовку итогового отчета по утвержденной министерством форме и н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сущий персональную ответственность за своевременность и достоверность передаваемых сведений.</w:t>
      </w:r>
    </w:p>
    <w:p w:rsidR="00BC2D2A" w:rsidRPr="004C4D89" w:rsidRDefault="00BC2D2A" w:rsidP="00BC2D2A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position w:val="1"/>
          <w:sz w:val="28"/>
          <w:szCs w:val="28"/>
          <w:lang w:eastAsia="ru-RU"/>
        </w:rPr>
      </w:pPr>
      <w:r w:rsidRPr="004C4D89">
        <w:rPr>
          <w:rFonts w:ascii="Times New Roman" w:eastAsia="Times New Roman" w:hAnsi="Times New Roman" w:cs="Times New Roman"/>
          <w:spacing w:val="-6"/>
          <w:position w:val="1"/>
          <w:sz w:val="28"/>
          <w:szCs w:val="28"/>
          <w:lang w:eastAsia="ru-RU"/>
        </w:rPr>
        <w:t>2.13. Ответственным за проведение первого этапа Конкурса и направление работ победителей на краевой этап Конкурса в </w:t>
      </w:r>
      <w:r w:rsidRPr="004C4D89">
        <w:rPr>
          <w:rFonts w:ascii="Times New Roman" w:eastAsiaTheme="minorEastAsia" w:hAnsi="Times New Roman" w:cs="Times New Roman"/>
          <w:spacing w:val="-6"/>
          <w:position w:val="1"/>
          <w:sz w:val="28"/>
          <w:szCs w:val="28"/>
          <w:lang w:eastAsia="ru-RU"/>
        </w:rPr>
        <w:t>каждой подведомственной мин</w:t>
      </w:r>
      <w:r w:rsidRPr="004C4D89">
        <w:rPr>
          <w:rFonts w:ascii="Times New Roman" w:eastAsiaTheme="minorEastAsia" w:hAnsi="Times New Roman" w:cs="Times New Roman"/>
          <w:spacing w:val="-6"/>
          <w:position w:val="1"/>
          <w:sz w:val="28"/>
          <w:szCs w:val="28"/>
          <w:lang w:eastAsia="ru-RU"/>
        </w:rPr>
        <w:t>и</w:t>
      </w:r>
      <w:r w:rsidRPr="004C4D89">
        <w:rPr>
          <w:rFonts w:ascii="Times New Roman" w:eastAsiaTheme="minorEastAsia" w:hAnsi="Times New Roman" w:cs="Times New Roman"/>
          <w:spacing w:val="-6"/>
          <w:position w:val="1"/>
          <w:sz w:val="28"/>
          <w:szCs w:val="28"/>
          <w:lang w:eastAsia="ru-RU"/>
        </w:rPr>
        <w:t>стерству образовательной организации</w:t>
      </w:r>
      <w:r w:rsidRPr="004C4D89">
        <w:rPr>
          <w:rFonts w:ascii="Times New Roman" w:eastAsia="Times New Roman" w:hAnsi="Times New Roman" w:cs="Times New Roman"/>
          <w:spacing w:val="-6"/>
          <w:position w:val="1"/>
          <w:sz w:val="28"/>
          <w:szCs w:val="28"/>
          <w:lang w:eastAsia="ru-RU"/>
        </w:rPr>
        <w:t xml:space="preserve"> является согласованный с министерством представитель (далее – Организатор первого этапа), отвечающий за оперативный учет поданных заявок, предоставление в министерство запрашиваемых пром</w:t>
      </w:r>
      <w:r w:rsidRPr="004C4D89">
        <w:rPr>
          <w:rFonts w:ascii="Times New Roman" w:eastAsia="Times New Roman" w:hAnsi="Times New Roman" w:cs="Times New Roman"/>
          <w:spacing w:val="-6"/>
          <w:position w:val="1"/>
          <w:sz w:val="28"/>
          <w:szCs w:val="28"/>
          <w:lang w:eastAsia="ru-RU"/>
        </w:rPr>
        <w:t>е</w:t>
      </w:r>
      <w:r w:rsidRPr="004C4D89">
        <w:rPr>
          <w:rFonts w:ascii="Times New Roman" w:eastAsia="Times New Roman" w:hAnsi="Times New Roman" w:cs="Times New Roman"/>
          <w:spacing w:val="-6"/>
          <w:position w:val="1"/>
          <w:sz w:val="28"/>
          <w:szCs w:val="28"/>
          <w:lang w:eastAsia="ru-RU"/>
        </w:rPr>
        <w:t>жуточных данных по указанным этапам Конкурса, за подготовку итогового отч</w:t>
      </w:r>
      <w:r w:rsidRPr="004C4D89">
        <w:rPr>
          <w:rFonts w:ascii="Times New Roman" w:eastAsia="Times New Roman" w:hAnsi="Times New Roman" w:cs="Times New Roman"/>
          <w:spacing w:val="-6"/>
          <w:position w:val="1"/>
          <w:sz w:val="28"/>
          <w:szCs w:val="28"/>
          <w:lang w:eastAsia="ru-RU"/>
        </w:rPr>
        <w:t>е</w:t>
      </w:r>
      <w:r w:rsidRPr="004C4D89">
        <w:rPr>
          <w:rFonts w:ascii="Times New Roman" w:eastAsia="Times New Roman" w:hAnsi="Times New Roman" w:cs="Times New Roman"/>
          <w:spacing w:val="-6"/>
          <w:position w:val="1"/>
          <w:sz w:val="28"/>
          <w:szCs w:val="28"/>
          <w:lang w:eastAsia="ru-RU"/>
        </w:rPr>
        <w:t>та по утвержденной министерством форме и несущий персональную ответстве</w:t>
      </w:r>
      <w:r w:rsidRPr="004C4D89">
        <w:rPr>
          <w:rFonts w:ascii="Times New Roman" w:eastAsia="Times New Roman" w:hAnsi="Times New Roman" w:cs="Times New Roman"/>
          <w:spacing w:val="-6"/>
          <w:position w:val="1"/>
          <w:sz w:val="28"/>
          <w:szCs w:val="28"/>
          <w:lang w:eastAsia="ru-RU"/>
        </w:rPr>
        <w:t>н</w:t>
      </w:r>
      <w:r w:rsidRPr="004C4D89">
        <w:rPr>
          <w:rFonts w:ascii="Times New Roman" w:eastAsia="Times New Roman" w:hAnsi="Times New Roman" w:cs="Times New Roman"/>
          <w:spacing w:val="-6"/>
          <w:position w:val="1"/>
          <w:sz w:val="28"/>
          <w:szCs w:val="28"/>
          <w:lang w:eastAsia="ru-RU"/>
        </w:rPr>
        <w:t>ность за своевременность и достоверность передаваемых сведений.</w:t>
      </w:r>
    </w:p>
    <w:p w:rsidR="00BC2D2A" w:rsidRDefault="00BC2D2A" w:rsidP="00BC2D2A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победителей, призеров и участников федерального эт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58EF" w:rsidRPr="002358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направляются Организатором первого этапа или м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ниципальным Организатором в адрес Оператора и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 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Конкурса, минуя предыдущие этапы.</w:t>
      </w:r>
    </w:p>
    <w:p w:rsidR="00094087" w:rsidRPr="008C6470" w:rsidRDefault="00094087" w:rsidP="00BC2D2A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D75" w:rsidRPr="00856170" w:rsidRDefault="00FF45D9" w:rsidP="00094087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89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</w:t>
      </w:r>
      <w:r w:rsidR="000A5D75" w:rsidRPr="007C689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 Критерии и порядок</w:t>
      </w:r>
      <w:r w:rsidR="000A5D75" w:rsidRPr="00856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оценивания конкурсных работ </w:t>
      </w:r>
    </w:p>
    <w:p w:rsidR="007B2E4E" w:rsidRPr="00856170" w:rsidRDefault="00FF45D9" w:rsidP="00153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5D7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7B2E4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проведения каждого </w:t>
      </w:r>
      <w:r w:rsidR="00905C0D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7B2E4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Конкурса, оценки ко</w:t>
      </w:r>
      <w:r w:rsidR="007B2E4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B2E4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курсных работ, определения победителей и призеров создается организац</w:t>
      </w:r>
      <w:r w:rsidR="007B2E4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B2E4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комитет</w:t>
      </w:r>
      <w:r w:rsidR="007B2E4E" w:rsidRPr="00856170">
        <w:rPr>
          <w:rFonts w:ascii="Times New Roman" w:hAnsi="Times New Roman" w:cs="Times New Roman"/>
          <w:sz w:val="28"/>
          <w:szCs w:val="28"/>
        </w:rPr>
        <w:t>.</w:t>
      </w:r>
    </w:p>
    <w:p w:rsidR="009E2A76" w:rsidRPr="00856170" w:rsidRDefault="007B2E4E" w:rsidP="009E2A7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A5D7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конкурсных работ осуществляется </w:t>
      </w:r>
      <w:r w:rsidR="002B059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организационным комитетом </w:t>
      </w:r>
      <w:r w:rsidR="000A5D7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критериям и их выражению в баллах, представленным в </w:t>
      </w:r>
      <w:r w:rsidR="009E2A76" w:rsidRPr="00856170">
        <w:rPr>
          <w:rFonts w:ascii="Times New Roman" w:hAnsi="Times New Roman" w:cs="Times New Roman"/>
          <w:sz w:val="28"/>
          <w:szCs w:val="28"/>
        </w:rPr>
        <w:t>Пол</w:t>
      </w:r>
      <w:r w:rsidR="009E2A76" w:rsidRPr="00856170">
        <w:rPr>
          <w:rFonts w:ascii="Times New Roman" w:hAnsi="Times New Roman" w:cs="Times New Roman"/>
          <w:sz w:val="28"/>
          <w:szCs w:val="28"/>
        </w:rPr>
        <w:t>о</w:t>
      </w:r>
      <w:r w:rsidR="009E2A76" w:rsidRPr="00856170">
        <w:rPr>
          <w:rFonts w:ascii="Times New Roman" w:hAnsi="Times New Roman" w:cs="Times New Roman"/>
          <w:sz w:val="28"/>
          <w:szCs w:val="28"/>
        </w:rPr>
        <w:t xml:space="preserve">жении о </w:t>
      </w:r>
      <w:r w:rsidR="002B059C" w:rsidRPr="00856170">
        <w:rPr>
          <w:rFonts w:ascii="Times New Roman" w:hAnsi="Times New Roman" w:cs="Times New Roman"/>
          <w:sz w:val="28"/>
          <w:szCs w:val="28"/>
        </w:rPr>
        <w:t>В</w:t>
      </w:r>
      <w:r w:rsidR="009E2A76" w:rsidRPr="00856170">
        <w:rPr>
          <w:rFonts w:ascii="Times New Roman" w:hAnsi="Times New Roman" w:cs="Times New Roman"/>
          <w:sz w:val="28"/>
          <w:szCs w:val="28"/>
        </w:rPr>
        <w:t>сероссийском конкурсе сочинений.</w:t>
      </w:r>
    </w:p>
    <w:p w:rsidR="000A5D75" w:rsidRPr="00856170" w:rsidRDefault="007B2E4E" w:rsidP="00153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0A5D7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участников каждой группы</w:t>
      </w:r>
      <w:r w:rsidR="000A5D75" w:rsidRPr="008561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оцениваются </w:t>
      </w:r>
      <w:r w:rsidR="000A5D7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5D7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A5D7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дельно.</w:t>
      </w:r>
    </w:p>
    <w:p w:rsidR="000A5D75" w:rsidRPr="00856170" w:rsidRDefault="007B2E4E" w:rsidP="00153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</w:t>
      </w:r>
      <w:r w:rsidR="000A5D7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работа оценивается не менее чем двумя членами </w:t>
      </w:r>
      <w:r w:rsidR="002B059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2B059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059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ционного комитета</w:t>
      </w:r>
      <w:r w:rsidR="000A5D75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3CC2" w:rsidRPr="00856170" w:rsidRDefault="007B2E4E" w:rsidP="0015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70">
        <w:rPr>
          <w:rFonts w:ascii="Times New Roman" w:hAnsi="Times New Roman" w:cs="Times New Roman"/>
          <w:sz w:val="28"/>
          <w:szCs w:val="28"/>
        </w:rPr>
        <w:t>3.5. </w:t>
      </w:r>
      <w:r w:rsidR="00153CC2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сочинения не может служить основанием для отказа в пр</w:t>
      </w:r>
      <w:r w:rsidR="00153CC2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3CC2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конкурсной работы на Конкурс или оказывать влияние на оценку работы.</w:t>
      </w:r>
    </w:p>
    <w:p w:rsidR="007B2E4E" w:rsidRPr="00856170" w:rsidRDefault="007B2E4E" w:rsidP="009E2A76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</w:t>
      </w:r>
      <w:r w:rsidRPr="00856170">
        <w:rPr>
          <w:rFonts w:ascii="Times New Roman" w:hAnsi="Times New Roman" w:cs="Times New Roman"/>
          <w:sz w:val="28"/>
          <w:szCs w:val="28"/>
        </w:rPr>
        <w:t>Не подлежат рассмотрению конкурсные работы, подготовленные с нарушением сроков представления и/или требований к оформлению, ук</w:t>
      </w:r>
      <w:r w:rsidRPr="00856170">
        <w:rPr>
          <w:rFonts w:ascii="Times New Roman" w:hAnsi="Times New Roman" w:cs="Times New Roman"/>
          <w:sz w:val="28"/>
          <w:szCs w:val="28"/>
        </w:rPr>
        <w:t>а</w:t>
      </w:r>
      <w:r w:rsidRPr="00856170">
        <w:rPr>
          <w:rFonts w:ascii="Times New Roman" w:hAnsi="Times New Roman" w:cs="Times New Roman"/>
          <w:sz w:val="28"/>
          <w:szCs w:val="28"/>
        </w:rPr>
        <w:t>занны</w:t>
      </w:r>
      <w:r w:rsidR="000C6376" w:rsidRPr="00856170">
        <w:rPr>
          <w:rFonts w:ascii="Times New Roman" w:hAnsi="Times New Roman" w:cs="Times New Roman"/>
          <w:sz w:val="28"/>
          <w:szCs w:val="28"/>
        </w:rPr>
        <w:t>х</w:t>
      </w:r>
      <w:r w:rsidRPr="00856170">
        <w:rPr>
          <w:rFonts w:ascii="Times New Roman" w:hAnsi="Times New Roman" w:cs="Times New Roman"/>
          <w:sz w:val="28"/>
          <w:szCs w:val="28"/>
        </w:rPr>
        <w:t xml:space="preserve"> в </w:t>
      </w:r>
      <w:r w:rsidR="009E2A76" w:rsidRPr="00856170">
        <w:rPr>
          <w:rFonts w:ascii="Times New Roman" w:hAnsi="Times New Roman" w:cs="Times New Roman"/>
          <w:sz w:val="28"/>
          <w:szCs w:val="28"/>
        </w:rPr>
        <w:t xml:space="preserve">приложениях к Положению о </w:t>
      </w:r>
      <w:r w:rsidR="002B059C" w:rsidRPr="00856170">
        <w:rPr>
          <w:rFonts w:ascii="Times New Roman" w:hAnsi="Times New Roman" w:cs="Times New Roman"/>
          <w:sz w:val="28"/>
          <w:szCs w:val="28"/>
        </w:rPr>
        <w:t>В</w:t>
      </w:r>
      <w:r w:rsidR="009E2A76" w:rsidRPr="00856170">
        <w:rPr>
          <w:rFonts w:ascii="Times New Roman" w:hAnsi="Times New Roman" w:cs="Times New Roman"/>
          <w:sz w:val="28"/>
          <w:szCs w:val="28"/>
        </w:rPr>
        <w:t>сероссийском конкурсе сочинений</w:t>
      </w:r>
      <w:r w:rsidRPr="00856170">
        <w:rPr>
          <w:rFonts w:ascii="Times New Roman" w:hAnsi="Times New Roman" w:cs="Times New Roman"/>
          <w:sz w:val="28"/>
          <w:szCs w:val="28"/>
        </w:rPr>
        <w:t>.</w:t>
      </w:r>
    </w:p>
    <w:p w:rsidR="00EA6DDF" w:rsidRPr="00A47BB6" w:rsidRDefault="007B2E4E" w:rsidP="007B2E4E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</w:t>
      </w:r>
      <w:r w:rsidR="00EA6DDF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</w:t>
      </w:r>
      <w:r w:rsidR="002B059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этапах </w:t>
      </w:r>
      <w:r w:rsidR="00EA6DDF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работы проверяются на </w:t>
      </w:r>
      <w:r w:rsidR="00A317C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неко</w:t>
      </w:r>
      <w:r w:rsidR="00A317C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317C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ректных заимствований.</w:t>
      </w:r>
      <w:r w:rsidR="00EA6DDF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EA6DDF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выявления </w:t>
      </w:r>
      <w:r w:rsidR="00A317C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низкого </w:t>
      </w:r>
      <w:r w:rsidR="00EA6DDF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</w:t>
      </w:r>
      <w:r w:rsidR="00A317C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уникальности текста (мене</w:t>
      </w:r>
      <w:r w:rsidR="00EA6DDF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317C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7BB6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процентов</w:t>
      </w:r>
      <w:r w:rsidR="00EA6DDF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работа лишается права участия в Конкурсе.</w:t>
      </w:r>
    </w:p>
    <w:p w:rsidR="007B2E4E" w:rsidRPr="00856170" w:rsidRDefault="00EA6DDF" w:rsidP="00EA6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3.8. </w:t>
      </w:r>
      <w:r w:rsidR="007B2E4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работ участников </w:t>
      </w:r>
      <w:r w:rsidR="002B059C" w:rsidRPr="00A47BB6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905C0D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7B2E4E" w:rsidRPr="00A47BB6">
        <w:rPr>
          <w:rFonts w:ascii="Times New Roman" w:hAnsi="Times New Roman" w:cs="Times New Roman"/>
          <w:sz w:val="28"/>
          <w:szCs w:val="28"/>
        </w:rPr>
        <w:t xml:space="preserve">а </w:t>
      </w:r>
      <w:r w:rsidR="007B2E4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определ</w:t>
      </w:r>
      <w:r w:rsidR="007B2E4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2E4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победителей и призеров</w:t>
      </w:r>
      <w:r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59C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7B2E4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организационный комитет </w:t>
      </w:r>
      <w:r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7B2E4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которого утверждается распоряжением министерства обр</w:t>
      </w:r>
      <w:r w:rsidR="007B2E4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2E4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и науки </w:t>
      </w:r>
      <w:r w:rsidR="008920DD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Хабаровского</w:t>
      </w:r>
      <w:r w:rsidR="002B059C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E4E" w:rsidRPr="00A47B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(далее</w:t>
      </w:r>
      <w:r w:rsidR="007B2E4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B059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7B2E4E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2E4E" w:rsidRPr="00856170" w:rsidRDefault="007B2E4E" w:rsidP="007B2E4E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оценивания оформляются в виде рейтингового списка участников Конкурса по группам на основании протоколов оценки конкур</w:t>
      </w: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работ </w:t>
      </w:r>
      <w:r w:rsidR="002B059C"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оргкомитета </w:t>
      </w:r>
      <w:r w:rsidRPr="00856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p w:rsidR="007B2E4E" w:rsidRDefault="007B2E4E" w:rsidP="007B2E4E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170">
        <w:rPr>
          <w:sz w:val="28"/>
          <w:szCs w:val="28"/>
        </w:rPr>
        <w:t xml:space="preserve">В случае, когда у участника оказывается количество баллов такое же, как и у следующих за ним в рейтинговом списке, решение об определении победителя принимается </w:t>
      </w:r>
      <w:r w:rsidR="00D96CCE" w:rsidRPr="00856170">
        <w:rPr>
          <w:sz w:val="28"/>
          <w:szCs w:val="28"/>
        </w:rPr>
        <w:t xml:space="preserve">оргкомитетом </w:t>
      </w:r>
      <w:r w:rsidRPr="00856170">
        <w:rPr>
          <w:sz w:val="28"/>
          <w:szCs w:val="28"/>
        </w:rPr>
        <w:t xml:space="preserve">Конкурса. </w:t>
      </w:r>
    </w:p>
    <w:p w:rsidR="00094087" w:rsidRDefault="00094087" w:rsidP="007B2E4E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5D75" w:rsidRPr="007C6893" w:rsidRDefault="00FF45D9" w:rsidP="00094087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7C689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</w:t>
      </w:r>
      <w:r w:rsidR="000A5D75" w:rsidRPr="007C689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 Подведение итогов Конкурса</w:t>
      </w:r>
    </w:p>
    <w:p w:rsidR="00482D02" w:rsidRPr="00B44C6B" w:rsidRDefault="00482D02" w:rsidP="00482D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C6B">
        <w:rPr>
          <w:rFonts w:ascii="Times New Roman" w:hAnsi="Times New Roman" w:cs="Times New Roman"/>
          <w:sz w:val="28"/>
          <w:szCs w:val="28"/>
        </w:rPr>
        <w:t>4.1. Победители и призеры Конкурса определяются решением оргком</w:t>
      </w:r>
      <w:r w:rsidRPr="00B44C6B">
        <w:rPr>
          <w:rFonts w:ascii="Times New Roman" w:hAnsi="Times New Roman" w:cs="Times New Roman"/>
          <w:sz w:val="28"/>
          <w:szCs w:val="28"/>
        </w:rPr>
        <w:t>и</w:t>
      </w:r>
      <w:r w:rsidRPr="00B44C6B">
        <w:rPr>
          <w:rFonts w:ascii="Times New Roman" w:hAnsi="Times New Roman" w:cs="Times New Roman"/>
          <w:sz w:val="28"/>
          <w:szCs w:val="28"/>
        </w:rPr>
        <w:t>тета Конкурса по группам в соответствии с рейтинговым списком. Оргком</w:t>
      </w:r>
      <w:r w:rsidRPr="00B44C6B">
        <w:rPr>
          <w:rFonts w:ascii="Times New Roman" w:hAnsi="Times New Roman" w:cs="Times New Roman"/>
          <w:sz w:val="28"/>
          <w:szCs w:val="28"/>
        </w:rPr>
        <w:t>и</w:t>
      </w:r>
      <w:r w:rsidRPr="00B44C6B">
        <w:rPr>
          <w:rFonts w:ascii="Times New Roman" w:hAnsi="Times New Roman" w:cs="Times New Roman"/>
          <w:sz w:val="28"/>
          <w:szCs w:val="28"/>
        </w:rPr>
        <w:t>тет Конкурса вправе определить лауреатов Конкурса в специальных номин</w:t>
      </w:r>
      <w:r w:rsidRPr="00B44C6B">
        <w:rPr>
          <w:rFonts w:ascii="Times New Roman" w:hAnsi="Times New Roman" w:cs="Times New Roman"/>
          <w:sz w:val="28"/>
          <w:szCs w:val="28"/>
        </w:rPr>
        <w:t>а</w:t>
      </w:r>
      <w:r w:rsidRPr="00B44C6B">
        <w:rPr>
          <w:rFonts w:ascii="Times New Roman" w:hAnsi="Times New Roman" w:cs="Times New Roman"/>
          <w:sz w:val="28"/>
          <w:szCs w:val="28"/>
        </w:rPr>
        <w:t>циях (</w:t>
      </w:r>
      <w:r w:rsidR="00634762">
        <w:rPr>
          <w:rFonts w:ascii="Times New Roman" w:hAnsi="Times New Roman" w:cs="Times New Roman"/>
          <w:sz w:val="28"/>
          <w:szCs w:val="28"/>
        </w:rPr>
        <w:t>"</w:t>
      </w:r>
      <w:r w:rsidRPr="00B44C6B">
        <w:rPr>
          <w:rFonts w:ascii="Times New Roman" w:hAnsi="Times New Roman" w:cs="Times New Roman"/>
          <w:sz w:val="28"/>
          <w:szCs w:val="28"/>
        </w:rPr>
        <w:t>За лучшую творческую работу</w:t>
      </w:r>
      <w:r w:rsidR="00634762">
        <w:rPr>
          <w:rFonts w:ascii="Times New Roman" w:hAnsi="Times New Roman" w:cs="Times New Roman"/>
          <w:sz w:val="28"/>
          <w:szCs w:val="28"/>
        </w:rPr>
        <w:t>"</w:t>
      </w:r>
      <w:r w:rsidRPr="00B44C6B">
        <w:rPr>
          <w:rFonts w:ascii="Times New Roman" w:hAnsi="Times New Roman" w:cs="Times New Roman"/>
          <w:sz w:val="28"/>
          <w:szCs w:val="28"/>
        </w:rPr>
        <w:t xml:space="preserve">, </w:t>
      </w:r>
      <w:r w:rsidR="00634762">
        <w:rPr>
          <w:rFonts w:ascii="Times New Roman" w:hAnsi="Times New Roman" w:cs="Times New Roman"/>
          <w:sz w:val="28"/>
          <w:szCs w:val="28"/>
        </w:rPr>
        <w:t>"</w:t>
      </w:r>
      <w:r w:rsidRPr="00B44C6B">
        <w:rPr>
          <w:rFonts w:ascii="Times New Roman" w:hAnsi="Times New Roman" w:cs="Times New Roman"/>
          <w:sz w:val="28"/>
          <w:szCs w:val="28"/>
        </w:rPr>
        <w:t>За оригинальность сюжета</w:t>
      </w:r>
      <w:r w:rsidR="00634762">
        <w:rPr>
          <w:rFonts w:ascii="Times New Roman" w:hAnsi="Times New Roman" w:cs="Times New Roman"/>
          <w:sz w:val="28"/>
          <w:szCs w:val="28"/>
        </w:rPr>
        <w:t>"</w:t>
      </w:r>
      <w:r w:rsidRPr="00B44C6B">
        <w:rPr>
          <w:rFonts w:ascii="Times New Roman" w:hAnsi="Times New Roman" w:cs="Times New Roman"/>
          <w:sz w:val="28"/>
          <w:szCs w:val="28"/>
        </w:rPr>
        <w:t xml:space="preserve">, </w:t>
      </w:r>
      <w:r w:rsidR="00634762">
        <w:rPr>
          <w:rFonts w:ascii="Times New Roman" w:hAnsi="Times New Roman" w:cs="Times New Roman"/>
          <w:sz w:val="28"/>
          <w:szCs w:val="28"/>
        </w:rPr>
        <w:t>"</w:t>
      </w:r>
      <w:r w:rsidRPr="00B44C6B">
        <w:rPr>
          <w:rFonts w:ascii="Times New Roman" w:hAnsi="Times New Roman" w:cs="Times New Roman"/>
          <w:sz w:val="28"/>
          <w:szCs w:val="28"/>
        </w:rPr>
        <w:t>За лучшее знание русского языка</w:t>
      </w:r>
      <w:r w:rsidR="00634762">
        <w:rPr>
          <w:rFonts w:ascii="Times New Roman" w:hAnsi="Times New Roman" w:cs="Times New Roman"/>
          <w:sz w:val="28"/>
          <w:szCs w:val="28"/>
        </w:rPr>
        <w:t>"</w:t>
      </w:r>
      <w:r w:rsidRPr="00B44C6B">
        <w:rPr>
          <w:rFonts w:ascii="Times New Roman" w:hAnsi="Times New Roman" w:cs="Times New Roman"/>
          <w:sz w:val="28"/>
          <w:szCs w:val="28"/>
        </w:rPr>
        <w:t>) из общего числа участников, не вошедших в число победителей и призеров.</w:t>
      </w:r>
    </w:p>
    <w:p w:rsidR="00482D02" w:rsidRPr="00B44C6B" w:rsidRDefault="00482D02" w:rsidP="00482D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C6B">
        <w:rPr>
          <w:rFonts w:ascii="Times New Roman" w:hAnsi="Times New Roman" w:cs="Times New Roman"/>
          <w:sz w:val="28"/>
          <w:szCs w:val="28"/>
        </w:rPr>
        <w:t>4.2. Победителями Конкурса признаются в каждой группе участники, набравшие наибольшее количество баллов. Призерами Конкурса – участн</w:t>
      </w:r>
      <w:r w:rsidRPr="00B44C6B">
        <w:rPr>
          <w:rFonts w:ascii="Times New Roman" w:hAnsi="Times New Roman" w:cs="Times New Roman"/>
          <w:sz w:val="28"/>
          <w:szCs w:val="28"/>
        </w:rPr>
        <w:t>и</w:t>
      </w:r>
      <w:r w:rsidRPr="00B44C6B">
        <w:rPr>
          <w:rFonts w:ascii="Times New Roman" w:hAnsi="Times New Roman" w:cs="Times New Roman"/>
          <w:sz w:val="28"/>
          <w:szCs w:val="28"/>
        </w:rPr>
        <w:t xml:space="preserve">ки, получившие второй и третий результат после победителя Конкурса. </w:t>
      </w:r>
    </w:p>
    <w:p w:rsidR="00482D02" w:rsidRPr="00B44C6B" w:rsidRDefault="00482D02" w:rsidP="00482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C6B">
        <w:rPr>
          <w:rFonts w:ascii="Times New Roman" w:hAnsi="Times New Roman" w:cs="Times New Roman"/>
          <w:sz w:val="28"/>
          <w:szCs w:val="28"/>
        </w:rPr>
        <w:t>4.3. Списки победителей, призеров и лауреатов регионального этапа размещаются на официальном сайте Оператора.</w:t>
      </w:r>
    </w:p>
    <w:p w:rsidR="00482D02" w:rsidRPr="00B44C6B" w:rsidRDefault="00482D02" w:rsidP="00482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C6B"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Pr="00524C0C">
        <w:rPr>
          <w:rFonts w:ascii="Times New Roman" w:hAnsi="Times New Roman" w:cs="Times New Roman"/>
          <w:sz w:val="28"/>
          <w:szCs w:val="28"/>
        </w:rPr>
        <w:t>. </w:t>
      </w:r>
      <w:r w:rsidR="00634762">
        <w:rPr>
          <w:rFonts w:ascii="Times New Roman" w:hAnsi="Times New Roman" w:cs="Times New Roman"/>
          <w:sz w:val="28"/>
          <w:szCs w:val="28"/>
        </w:rPr>
        <w:t>Победителям и</w:t>
      </w:r>
      <w:r w:rsidR="00DF6BD8" w:rsidRPr="00524C0C">
        <w:rPr>
          <w:rFonts w:ascii="Times New Roman" w:hAnsi="Times New Roman" w:cs="Times New Roman"/>
          <w:sz w:val="28"/>
          <w:szCs w:val="28"/>
        </w:rPr>
        <w:t xml:space="preserve"> призерам</w:t>
      </w:r>
      <w:r w:rsidRPr="00524C0C">
        <w:rPr>
          <w:rFonts w:ascii="Times New Roman" w:hAnsi="Times New Roman" w:cs="Times New Roman"/>
          <w:sz w:val="28"/>
          <w:szCs w:val="28"/>
        </w:rPr>
        <w:t xml:space="preserve"> </w:t>
      </w:r>
      <w:r w:rsidRPr="00524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этапа Конкурса</w:t>
      </w:r>
      <w:r w:rsidR="00DF6BD8" w:rsidRPr="00524C0C">
        <w:rPr>
          <w:rFonts w:ascii="Times New Roman" w:hAnsi="Times New Roman" w:cs="Times New Roman"/>
          <w:sz w:val="28"/>
          <w:szCs w:val="28"/>
        </w:rPr>
        <w:t xml:space="preserve"> вручаются</w:t>
      </w:r>
      <w:r w:rsidR="00524C0C" w:rsidRPr="00524C0C">
        <w:rPr>
          <w:rFonts w:ascii="Times New Roman" w:hAnsi="Times New Roman" w:cs="Times New Roman"/>
          <w:sz w:val="28"/>
          <w:szCs w:val="28"/>
        </w:rPr>
        <w:t xml:space="preserve"> дипло</w:t>
      </w:r>
      <w:r w:rsidRPr="00524C0C">
        <w:rPr>
          <w:rFonts w:ascii="Times New Roman" w:hAnsi="Times New Roman" w:cs="Times New Roman"/>
          <w:sz w:val="28"/>
          <w:szCs w:val="28"/>
        </w:rPr>
        <w:t>м</w:t>
      </w:r>
      <w:r w:rsidR="00DF6BD8" w:rsidRPr="00524C0C">
        <w:rPr>
          <w:rFonts w:ascii="Times New Roman" w:hAnsi="Times New Roman" w:cs="Times New Roman"/>
          <w:sz w:val="28"/>
          <w:szCs w:val="28"/>
        </w:rPr>
        <w:t>ы</w:t>
      </w:r>
      <w:r w:rsidRPr="00524C0C">
        <w:rPr>
          <w:rFonts w:ascii="Times New Roman" w:hAnsi="Times New Roman" w:cs="Times New Roman"/>
          <w:sz w:val="28"/>
          <w:szCs w:val="28"/>
        </w:rPr>
        <w:t xml:space="preserve"> министерства. </w:t>
      </w:r>
      <w:r w:rsidRPr="0052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поощряются путевками в краевое гос</w:t>
      </w:r>
      <w:r w:rsidRPr="00524C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4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дарственное</w:t>
      </w:r>
      <w:r w:rsidRPr="00B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нетиповое образовательное учреждение </w:t>
      </w:r>
      <w:r w:rsid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детский центр </w:t>
      </w:r>
      <w:r w:rsid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4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Созвездие</w:t>
      </w:r>
      <w:r w:rsidR="006347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44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96D" w:rsidRPr="00A47BB6" w:rsidRDefault="00CB796D" w:rsidP="00CB7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7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8C6470">
        <w:rPr>
          <w:rFonts w:ascii="Times New Roman" w:hAnsi="Times New Roman" w:cs="Times New Roman"/>
          <w:sz w:val="28"/>
          <w:szCs w:val="28"/>
        </w:rPr>
        <w:t> Педагогические работники, осуществлявшие подготовку участн</w:t>
      </w:r>
      <w:r w:rsidRPr="008C6470">
        <w:rPr>
          <w:rFonts w:ascii="Times New Roman" w:hAnsi="Times New Roman" w:cs="Times New Roman"/>
          <w:sz w:val="28"/>
          <w:szCs w:val="28"/>
        </w:rPr>
        <w:t>и</w:t>
      </w:r>
      <w:r w:rsidRPr="008C6470">
        <w:rPr>
          <w:rFonts w:ascii="Times New Roman" w:hAnsi="Times New Roman" w:cs="Times New Roman"/>
          <w:sz w:val="28"/>
          <w:szCs w:val="28"/>
        </w:rPr>
        <w:t>ков Конкурса (далее – педагоги-наставники), ставших победителями</w:t>
      </w:r>
      <w:r w:rsidR="00482D02">
        <w:rPr>
          <w:rFonts w:ascii="Times New Roman" w:hAnsi="Times New Roman" w:cs="Times New Roman"/>
          <w:sz w:val="28"/>
          <w:szCs w:val="28"/>
        </w:rPr>
        <w:t>,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приз</w:t>
      </w:r>
      <w:r w:rsidRPr="008C6470">
        <w:rPr>
          <w:rFonts w:ascii="Times New Roman" w:hAnsi="Times New Roman" w:cs="Times New Roman"/>
          <w:sz w:val="28"/>
          <w:szCs w:val="28"/>
        </w:rPr>
        <w:t>е</w:t>
      </w:r>
      <w:r w:rsidRPr="00A47BB6">
        <w:rPr>
          <w:rFonts w:ascii="Times New Roman" w:hAnsi="Times New Roman" w:cs="Times New Roman"/>
          <w:sz w:val="28"/>
          <w:szCs w:val="28"/>
        </w:rPr>
        <w:t xml:space="preserve">рами </w:t>
      </w:r>
      <w:r w:rsidR="00482D02" w:rsidRPr="00A47BB6">
        <w:rPr>
          <w:rFonts w:ascii="Times New Roman" w:hAnsi="Times New Roman" w:cs="Times New Roman"/>
          <w:sz w:val="28"/>
          <w:szCs w:val="28"/>
        </w:rPr>
        <w:t xml:space="preserve">и лауреатами </w:t>
      </w:r>
      <w:r w:rsidRPr="00A47BB6">
        <w:rPr>
          <w:rFonts w:ascii="Times New Roman" w:hAnsi="Times New Roman" w:cs="Times New Roman"/>
          <w:sz w:val="28"/>
          <w:szCs w:val="28"/>
        </w:rPr>
        <w:t>регионального этапа Конкурса, награждаются благода</w:t>
      </w:r>
      <w:r w:rsidRPr="00A47BB6">
        <w:rPr>
          <w:rFonts w:ascii="Times New Roman" w:hAnsi="Times New Roman" w:cs="Times New Roman"/>
          <w:sz w:val="28"/>
          <w:szCs w:val="28"/>
        </w:rPr>
        <w:t>р</w:t>
      </w:r>
      <w:r w:rsidRPr="008C6470">
        <w:rPr>
          <w:rFonts w:ascii="Times New Roman" w:hAnsi="Times New Roman" w:cs="Times New Roman"/>
          <w:sz w:val="28"/>
          <w:szCs w:val="28"/>
        </w:rPr>
        <w:t>ственными письмами Оператора за воспитание патриотизма у подрастающ</w:t>
      </w:r>
      <w:r w:rsidRPr="008C6470">
        <w:rPr>
          <w:rFonts w:ascii="Times New Roman" w:hAnsi="Times New Roman" w:cs="Times New Roman"/>
          <w:sz w:val="28"/>
          <w:szCs w:val="28"/>
        </w:rPr>
        <w:t>е</w:t>
      </w:r>
      <w:r w:rsidRPr="008C6470">
        <w:rPr>
          <w:rFonts w:ascii="Times New Roman" w:hAnsi="Times New Roman" w:cs="Times New Roman"/>
          <w:sz w:val="28"/>
          <w:szCs w:val="28"/>
        </w:rPr>
        <w:t xml:space="preserve">го поколения и сохранение </w:t>
      </w:r>
      <w:r w:rsidRPr="00A47BB6">
        <w:rPr>
          <w:rFonts w:ascii="Times New Roman" w:hAnsi="Times New Roman" w:cs="Times New Roman"/>
          <w:sz w:val="28"/>
          <w:szCs w:val="28"/>
        </w:rPr>
        <w:t>исторической памяти среди обучающихся образ</w:t>
      </w:r>
      <w:r w:rsidRPr="00A47BB6">
        <w:rPr>
          <w:rFonts w:ascii="Times New Roman" w:hAnsi="Times New Roman" w:cs="Times New Roman"/>
          <w:sz w:val="28"/>
          <w:szCs w:val="28"/>
        </w:rPr>
        <w:t>о</w:t>
      </w:r>
      <w:r w:rsidRPr="00A47BB6">
        <w:rPr>
          <w:rFonts w:ascii="Times New Roman" w:hAnsi="Times New Roman" w:cs="Times New Roman"/>
          <w:sz w:val="28"/>
          <w:szCs w:val="28"/>
        </w:rPr>
        <w:t xml:space="preserve">вательных организаций, а также помощь в подготовке к Конкурсу. </w:t>
      </w:r>
    </w:p>
    <w:p w:rsidR="00CB796D" w:rsidRPr="00A47BB6" w:rsidRDefault="00CB796D" w:rsidP="00CB7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B6">
        <w:rPr>
          <w:rFonts w:ascii="Times New Roman" w:hAnsi="Times New Roman" w:cs="Times New Roman"/>
          <w:sz w:val="28"/>
          <w:szCs w:val="28"/>
        </w:rPr>
        <w:t>4.6. Участникам Конкурса, не ставшим победителями и призерами, р</w:t>
      </w:r>
      <w:r w:rsidRPr="00A47BB6">
        <w:rPr>
          <w:rFonts w:ascii="Times New Roman" w:hAnsi="Times New Roman" w:cs="Times New Roman"/>
          <w:sz w:val="28"/>
          <w:szCs w:val="28"/>
        </w:rPr>
        <w:t>е</w:t>
      </w:r>
      <w:r w:rsidRPr="00A47BB6">
        <w:rPr>
          <w:rFonts w:ascii="Times New Roman" w:hAnsi="Times New Roman" w:cs="Times New Roman"/>
          <w:sz w:val="28"/>
          <w:szCs w:val="28"/>
        </w:rPr>
        <w:t>гиональным Оператором вручаются сертификаты участников</w:t>
      </w:r>
      <w:r w:rsidR="002358EF" w:rsidRPr="002358EF">
        <w:rPr>
          <w:rFonts w:ascii="Times New Roman" w:hAnsi="Times New Roman" w:cs="Times New Roman"/>
          <w:sz w:val="28"/>
          <w:szCs w:val="28"/>
        </w:rPr>
        <w:t xml:space="preserve"> </w:t>
      </w:r>
      <w:r w:rsidR="002358EF">
        <w:rPr>
          <w:rFonts w:ascii="Times New Roman" w:hAnsi="Times New Roman" w:cs="Times New Roman"/>
          <w:sz w:val="28"/>
          <w:szCs w:val="28"/>
        </w:rPr>
        <w:t>и дипломы л</w:t>
      </w:r>
      <w:r w:rsidR="002358EF">
        <w:rPr>
          <w:rFonts w:ascii="Times New Roman" w:hAnsi="Times New Roman" w:cs="Times New Roman"/>
          <w:sz w:val="28"/>
          <w:szCs w:val="28"/>
        </w:rPr>
        <w:t>а</w:t>
      </w:r>
      <w:r w:rsidR="002358EF">
        <w:rPr>
          <w:rFonts w:ascii="Times New Roman" w:hAnsi="Times New Roman" w:cs="Times New Roman"/>
          <w:sz w:val="28"/>
          <w:szCs w:val="28"/>
        </w:rPr>
        <w:t xml:space="preserve">уреатов </w:t>
      </w:r>
      <w:r w:rsidR="002358EF" w:rsidRPr="00B44C6B">
        <w:rPr>
          <w:rFonts w:ascii="Times New Roman" w:hAnsi="Times New Roman" w:cs="Times New Roman"/>
          <w:sz w:val="28"/>
          <w:szCs w:val="28"/>
        </w:rPr>
        <w:t>в специальных номинациях (</w:t>
      </w:r>
      <w:r w:rsidR="002358EF">
        <w:rPr>
          <w:rFonts w:ascii="Times New Roman" w:hAnsi="Times New Roman" w:cs="Times New Roman"/>
          <w:sz w:val="28"/>
          <w:szCs w:val="28"/>
        </w:rPr>
        <w:t>"</w:t>
      </w:r>
      <w:r w:rsidR="002358EF" w:rsidRPr="00B44C6B">
        <w:rPr>
          <w:rFonts w:ascii="Times New Roman" w:hAnsi="Times New Roman" w:cs="Times New Roman"/>
          <w:sz w:val="28"/>
          <w:szCs w:val="28"/>
        </w:rPr>
        <w:t>За лучшую творческую работу</w:t>
      </w:r>
      <w:r w:rsidR="002358EF">
        <w:rPr>
          <w:rFonts w:ascii="Times New Roman" w:hAnsi="Times New Roman" w:cs="Times New Roman"/>
          <w:sz w:val="28"/>
          <w:szCs w:val="28"/>
        </w:rPr>
        <w:t>"</w:t>
      </w:r>
      <w:r w:rsidR="002358EF" w:rsidRPr="00B44C6B">
        <w:rPr>
          <w:rFonts w:ascii="Times New Roman" w:hAnsi="Times New Roman" w:cs="Times New Roman"/>
          <w:sz w:val="28"/>
          <w:szCs w:val="28"/>
        </w:rPr>
        <w:t xml:space="preserve">, </w:t>
      </w:r>
      <w:r w:rsidR="002358EF">
        <w:rPr>
          <w:rFonts w:ascii="Times New Roman" w:hAnsi="Times New Roman" w:cs="Times New Roman"/>
          <w:sz w:val="28"/>
          <w:szCs w:val="28"/>
        </w:rPr>
        <w:t>"</w:t>
      </w:r>
      <w:r w:rsidR="002358EF" w:rsidRPr="00B44C6B">
        <w:rPr>
          <w:rFonts w:ascii="Times New Roman" w:hAnsi="Times New Roman" w:cs="Times New Roman"/>
          <w:sz w:val="28"/>
          <w:szCs w:val="28"/>
        </w:rPr>
        <w:t>За оригинальность сюжета</w:t>
      </w:r>
      <w:r w:rsidR="002358EF">
        <w:rPr>
          <w:rFonts w:ascii="Times New Roman" w:hAnsi="Times New Roman" w:cs="Times New Roman"/>
          <w:sz w:val="28"/>
          <w:szCs w:val="28"/>
        </w:rPr>
        <w:t>"</w:t>
      </w:r>
      <w:r w:rsidR="002358EF" w:rsidRPr="00B44C6B">
        <w:rPr>
          <w:rFonts w:ascii="Times New Roman" w:hAnsi="Times New Roman" w:cs="Times New Roman"/>
          <w:sz w:val="28"/>
          <w:szCs w:val="28"/>
        </w:rPr>
        <w:t xml:space="preserve">, </w:t>
      </w:r>
      <w:r w:rsidR="002358EF">
        <w:rPr>
          <w:rFonts w:ascii="Times New Roman" w:hAnsi="Times New Roman" w:cs="Times New Roman"/>
          <w:sz w:val="28"/>
          <w:szCs w:val="28"/>
        </w:rPr>
        <w:t>"</w:t>
      </w:r>
      <w:r w:rsidR="002358EF" w:rsidRPr="00B44C6B">
        <w:rPr>
          <w:rFonts w:ascii="Times New Roman" w:hAnsi="Times New Roman" w:cs="Times New Roman"/>
          <w:sz w:val="28"/>
          <w:szCs w:val="28"/>
        </w:rPr>
        <w:t>За лучшее знание русского языка</w:t>
      </w:r>
      <w:r w:rsidR="002358EF">
        <w:rPr>
          <w:rFonts w:ascii="Times New Roman" w:hAnsi="Times New Roman" w:cs="Times New Roman"/>
          <w:sz w:val="28"/>
          <w:szCs w:val="28"/>
        </w:rPr>
        <w:t>"</w:t>
      </w:r>
      <w:r w:rsidR="002358EF" w:rsidRPr="00B44C6B">
        <w:rPr>
          <w:rFonts w:ascii="Times New Roman" w:hAnsi="Times New Roman" w:cs="Times New Roman"/>
          <w:sz w:val="28"/>
          <w:szCs w:val="28"/>
        </w:rPr>
        <w:t>)</w:t>
      </w:r>
      <w:r w:rsidR="00BC0FE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9A595D">
        <w:rPr>
          <w:rFonts w:ascii="Times New Roman" w:hAnsi="Times New Roman" w:cs="Times New Roman"/>
          <w:sz w:val="28"/>
          <w:szCs w:val="28"/>
        </w:rPr>
        <w:t> </w:t>
      </w:r>
      <w:r w:rsidR="002358EF">
        <w:rPr>
          <w:rFonts w:ascii="Times New Roman" w:hAnsi="Times New Roman" w:cs="Times New Roman"/>
          <w:sz w:val="28"/>
          <w:szCs w:val="28"/>
        </w:rPr>
        <w:t>решени</w:t>
      </w:r>
      <w:r w:rsidR="009A595D">
        <w:rPr>
          <w:rFonts w:ascii="Times New Roman" w:hAnsi="Times New Roman" w:cs="Times New Roman"/>
          <w:sz w:val="28"/>
          <w:szCs w:val="28"/>
        </w:rPr>
        <w:t>е</w:t>
      </w:r>
      <w:r w:rsidR="00BC0FE3">
        <w:rPr>
          <w:rFonts w:ascii="Times New Roman" w:hAnsi="Times New Roman" w:cs="Times New Roman"/>
          <w:sz w:val="28"/>
          <w:szCs w:val="28"/>
        </w:rPr>
        <w:t>м</w:t>
      </w:r>
      <w:r w:rsidR="002358EF">
        <w:rPr>
          <w:rFonts w:ascii="Times New Roman" w:hAnsi="Times New Roman" w:cs="Times New Roman"/>
          <w:sz w:val="28"/>
          <w:szCs w:val="28"/>
        </w:rPr>
        <w:t xml:space="preserve"> Оргкомитета</w:t>
      </w:r>
      <w:r w:rsidRPr="00A47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96D" w:rsidRDefault="00CB796D" w:rsidP="00CB7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B6">
        <w:rPr>
          <w:rFonts w:ascii="Times New Roman" w:hAnsi="Times New Roman" w:cs="Times New Roman"/>
          <w:sz w:val="28"/>
          <w:szCs w:val="28"/>
        </w:rPr>
        <w:t>4.7. Конкурсные работы победителей направляются для участия в ф</w:t>
      </w:r>
      <w:r w:rsidRPr="00A47BB6">
        <w:rPr>
          <w:rFonts w:ascii="Times New Roman" w:hAnsi="Times New Roman" w:cs="Times New Roman"/>
          <w:sz w:val="28"/>
          <w:szCs w:val="28"/>
        </w:rPr>
        <w:t>е</w:t>
      </w:r>
      <w:r w:rsidRPr="00A47BB6">
        <w:rPr>
          <w:rFonts w:ascii="Times New Roman" w:hAnsi="Times New Roman" w:cs="Times New Roman"/>
          <w:sz w:val="28"/>
          <w:szCs w:val="28"/>
        </w:rPr>
        <w:t xml:space="preserve">деральном этапе Конкурса. </w:t>
      </w:r>
    </w:p>
    <w:p w:rsidR="00094087" w:rsidRPr="00A47BB6" w:rsidRDefault="00094087" w:rsidP="00CB7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96D" w:rsidRPr="00A47BB6" w:rsidRDefault="00CB796D" w:rsidP="00094087">
      <w:pPr>
        <w:spacing w:after="12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B6">
        <w:rPr>
          <w:rFonts w:ascii="Times New Roman" w:hAnsi="Times New Roman" w:cs="Times New Roman"/>
          <w:sz w:val="28"/>
          <w:szCs w:val="28"/>
        </w:rPr>
        <w:t>5. Финансовое обеспечение</w:t>
      </w:r>
    </w:p>
    <w:p w:rsidR="00CB796D" w:rsidRPr="00A47BB6" w:rsidRDefault="00CB796D" w:rsidP="00CB7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BB6">
        <w:rPr>
          <w:rFonts w:ascii="Times New Roman" w:hAnsi="Times New Roman" w:cs="Times New Roman"/>
          <w:sz w:val="28"/>
          <w:szCs w:val="28"/>
        </w:rPr>
        <w:t xml:space="preserve">Финансовое обеспечение Конкурса (оказание услуг по проверке работ участников </w:t>
      </w:r>
      <w:r w:rsidR="00F757D2" w:rsidRPr="00A47BB6">
        <w:rPr>
          <w:rFonts w:ascii="Times New Roman" w:hAnsi="Times New Roman" w:cs="Times New Roman"/>
          <w:sz w:val="28"/>
          <w:szCs w:val="28"/>
        </w:rPr>
        <w:t>краевого</w:t>
      </w:r>
      <w:r w:rsidRPr="00A47BB6">
        <w:rPr>
          <w:rFonts w:ascii="Times New Roman" w:hAnsi="Times New Roman" w:cs="Times New Roman"/>
          <w:sz w:val="28"/>
          <w:szCs w:val="28"/>
        </w:rPr>
        <w:t xml:space="preserve"> этапа и иные расходы, связанные с проведением Ко</w:t>
      </w:r>
      <w:r w:rsidRPr="00A47BB6">
        <w:rPr>
          <w:rFonts w:ascii="Times New Roman" w:hAnsi="Times New Roman" w:cs="Times New Roman"/>
          <w:sz w:val="28"/>
          <w:szCs w:val="28"/>
        </w:rPr>
        <w:t>н</w:t>
      </w:r>
      <w:r w:rsidRPr="00A47BB6">
        <w:rPr>
          <w:rFonts w:ascii="Times New Roman" w:hAnsi="Times New Roman" w:cs="Times New Roman"/>
          <w:sz w:val="28"/>
          <w:szCs w:val="28"/>
        </w:rPr>
        <w:t>курса) осуществляется за счет предоставленной Оператору на выполнение государственного задания субсидии.</w:t>
      </w:r>
    </w:p>
    <w:p w:rsidR="003F67DD" w:rsidRPr="00A47BB6" w:rsidRDefault="00372A20" w:rsidP="00892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0DD" w:rsidRPr="00A47BB6" w:rsidRDefault="008920DD" w:rsidP="00892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20DD" w:rsidRPr="00A47BB6" w:rsidSect="008E1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91" w:rsidRDefault="005E4191" w:rsidP="000A5D75">
      <w:pPr>
        <w:spacing w:after="0" w:line="240" w:lineRule="auto"/>
      </w:pPr>
      <w:r>
        <w:separator/>
      </w:r>
    </w:p>
  </w:endnote>
  <w:endnote w:type="continuationSeparator" w:id="0">
    <w:p w:rsidR="005E4191" w:rsidRDefault="005E4191" w:rsidP="000A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93" w:rsidRDefault="007C68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93" w:rsidRDefault="007C689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93" w:rsidRDefault="007C68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91" w:rsidRDefault="005E4191" w:rsidP="000A5D75">
      <w:pPr>
        <w:spacing w:after="0" w:line="240" w:lineRule="auto"/>
      </w:pPr>
      <w:r>
        <w:separator/>
      </w:r>
    </w:p>
  </w:footnote>
  <w:footnote w:type="continuationSeparator" w:id="0">
    <w:p w:rsidR="005E4191" w:rsidRDefault="005E4191" w:rsidP="000A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93" w:rsidRDefault="007C68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261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5D75" w:rsidRPr="000A5D75" w:rsidRDefault="000A5D7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5D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5D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5D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2A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5D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5D75" w:rsidRDefault="000A5D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93" w:rsidRDefault="007C68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4D48"/>
    <w:multiLevelType w:val="multilevel"/>
    <w:tmpl w:val="314E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75"/>
    <w:rsid w:val="00024123"/>
    <w:rsid w:val="0002632F"/>
    <w:rsid w:val="00026DA3"/>
    <w:rsid w:val="000309C5"/>
    <w:rsid w:val="00032AD3"/>
    <w:rsid w:val="00037763"/>
    <w:rsid w:val="0006216B"/>
    <w:rsid w:val="00082984"/>
    <w:rsid w:val="00084A01"/>
    <w:rsid w:val="0008512F"/>
    <w:rsid w:val="00092F1A"/>
    <w:rsid w:val="00094087"/>
    <w:rsid w:val="000A3D3C"/>
    <w:rsid w:val="000A5D75"/>
    <w:rsid w:val="000B2FE3"/>
    <w:rsid w:val="000C6376"/>
    <w:rsid w:val="000E0D3E"/>
    <w:rsid w:val="00101EF5"/>
    <w:rsid w:val="0014054A"/>
    <w:rsid w:val="00153CC2"/>
    <w:rsid w:val="00155F52"/>
    <w:rsid w:val="001843D8"/>
    <w:rsid w:val="00184F17"/>
    <w:rsid w:val="00187942"/>
    <w:rsid w:val="001A4AB0"/>
    <w:rsid w:val="001D4B74"/>
    <w:rsid w:val="001F653A"/>
    <w:rsid w:val="0020512B"/>
    <w:rsid w:val="002213C6"/>
    <w:rsid w:val="00223E57"/>
    <w:rsid w:val="002358EF"/>
    <w:rsid w:val="00243792"/>
    <w:rsid w:val="002563EC"/>
    <w:rsid w:val="00287E8D"/>
    <w:rsid w:val="00297839"/>
    <w:rsid w:val="002A14FB"/>
    <w:rsid w:val="002A229D"/>
    <w:rsid w:val="002B059C"/>
    <w:rsid w:val="002B6847"/>
    <w:rsid w:val="002D7A33"/>
    <w:rsid w:val="00300D88"/>
    <w:rsid w:val="003020EA"/>
    <w:rsid w:val="003142E3"/>
    <w:rsid w:val="00320A21"/>
    <w:rsid w:val="00326CA4"/>
    <w:rsid w:val="0034499A"/>
    <w:rsid w:val="003578C7"/>
    <w:rsid w:val="00372A20"/>
    <w:rsid w:val="00391AE7"/>
    <w:rsid w:val="00394B81"/>
    <w:rsid w:val="003A66A5"/>
    <w:rsid w:val="003C1FCA"/>
    <w:rsid w:val="003C3BB0"/>
    <w:rsid w:val="003D5AE7"/>
    <w:rsid w:val="003E33C2"/>
    <w:rsid w:val="00406868"/>
    <w:rsid w:val="00417172"/>
    <w:rsid w:val="004673F0"/>
    <w:rsid w:val="00482D02"/>
    <w:rsid w:val="00494D86"/>
    <w:rsid w:val="004B4FE9"/>
    <w:rsid w:val="004C4D89"/>
    <w:rsid w:val="005007B3"/>
    <w:rsid w:val="0050127A"/>
    <w:rsid w:val="00502BF1"/>
    <w:rsid w:val="0051291C"/>
    <w:rsid w:val="005141A3"/>
    <w:rsid w:val="00524C0C"/>
    <w:rsid w:val="00534DF1"/>
    <w:rsid w:val="00537CBE"/>
    <w:rsid w:val="00551D9C"/>
    <w:rsid w:val="00552A2F"/>
    <w:rsid w:val="0056338B"/>
    <w:rsid w:val="005645BC"/>
    <w:rsid w:val="005829D4"/>
    <w:rsid w:val="005903FB"/>
    <w:rsid w:val="0059143C"/>
    <w:rsid w:val="005B3C40"/>
    <w:rsid w:val="005B5A1B"/>
    <w:rsid w:val="005C0A5D"/>
    <w:rsid w:val="005C4D10"/>
    <w:rsid w:val="005C5D04"/>
    <w:rsid w:val="005D3A37"/>
    <w:rsid w:val="005D53D1"/>
    <w:rsid w:val="005E2153"/>
    <w:rsid w:val="005E4191"/>
    <w:rsid w:val="005F4987"/>
    <w:rsid w:val="00605A76"/>
    <w:rsid w:val="00630D92"/>
    <w:rsid w:val="00634762"/>
    <w:rsid w:val="0064388A"/>
    <w:rsid w:val="00670D37"/>
    <w:rsid w:val="00670E2D"/>
    <w:rsid w:val="0067299A"/>
    <w:rsid w:val="00673E71"/>
    <w:rsid w:val="00677C06"/>
    <w:rsid w:val="00693B4C"/>
    <w:rsid w:val="006A505D"/>
    <w:rsid w:val="006A539F"/>
    <w:rsid w:val="00707DE2"/>
    <w:rsid w:val="0073640C"/>
    <w:rsid w:val="00742406"/>
    <w:rsid w:val="00755FE3"/>
    <w:rsid w:val="00770086"/>
    <w:rsid w:val="00772A5D"/>
    <w:rsid w:val="0078085C"/>
    <w:rsid w:val="00785B49"/>
    <w:rsid w:val="00794661"/>
    <w:rsid w:val="007A5630"/>
    <w:rsid w:val="007A5D1C"/>
    <w:rsid w:val="007B2E4E"/>
    <w:rsid w:val="007B48EC"/>
    <w:rsid w:val="007B784A"/>
    <w:rsid w:val="007C6893"/>
    <w:rsid w:val="007D5685"/>
    <w:rsid w:val="007E306A"/>
    <w:rsid w:val="00856170"/>
    <w:rsid w:val="008630A3"/>
    <w:rsid w:val="00883E9C"/>
    <w:rsid w:val="00884EDD"/>
    <w:rsid w:val="008920DD"/>
    <w:rsid w:val="008E118C"/>
    <w:rsid w:val="008E13DA"/>
    <w:rsid w:val="008E3D30"/>
    <w:rsid w:val="00901DE5"/>
    <w:rsid w:val="00905C0D"/>
    <w:rsid w:val="009368A2"/>
    <w:rsid w:val="00940E9E"/>
    <w:rsid w:val="00947640"/>
    <w:rsid w:val="0096428D"/>
    <w:rsid w:val="0096587C"/>
    <w:rsid w:val="009660EB"/>
    <w:rsid w:val="00984376"/>
    <w:rsid w:val="00984C9A"/>
    <w:rsid w:val="009923BD"/>
    <w:rsid w:val="00997496"/>
    <w:rsid w:val="009A4EEE"/>
    <w:rsid w:val="009A595D"/>
    <w:rsid w:val="009B54C6"/>
    <w:rsid w:val="009B79D3"/>
    <w:rsid w:val="009D2390"/>
    <w:rsid w:val="009E2A76"/>
    <w:rsid w:val="009F08C6"/>
    <w:rsid w:val="009F3AAE"/>
    <w:rsid w:val="00A317CE"/>
    <w:rsid w:val="00A3510A"/>
    <w:rsid w:val="00A404C5"/>
    <w:rsid w:val="00A47BB6"/>
    <w:rsid w:val="00A636F0"/>
    <w:rsid w:val="00A76384"/>
    <w:rsid w:val="00A807F6"/>
    <w:rsid w:val="00AB7952"/>
    <w:rsid w:val="00AD43AD"/>
    <w:rsid w:val="00AE157B"/>
    <w:rsid w:val="00AF21DF"/>
    <w:rsid w:val="00AF5872"/>
    <w:rsid w:val="00B13D1F"/>
    <w:rsid w:val="00B17586"/>
    <w:rsid w:val="00B21172"/>
    <w:rsid w:val="00B35C48"/>
    <w:rsid w:val="00B375C6"/>
    <w:rsid w:val="00B5589E"/>
    <w:rsid w:val="00B85025"/>
    <w:rsid w:val="00B93129"/>
    <w:rsid w:val="00BB5894"/>
    <w:rsid w:val="00BC0036"/>
    <w:rsid w:val="00BC0FE3"/>
    <w:rsid w:val="00BC2D2A"/>
    <w:rsid w:val="00BD1738"/>
    <w:rsid w:val="00BD7A41"/>
    <w:rsid w:val="00BE2E1F"/>
    <w:rsid w:val="00C07507"/>
    <w:rsid w:val="00C10556"/>
    <w:rsid w:val="00C11C7B"/>
    <w:rsid w:val="00C221F8"/>
    <w:rsid w:val="00C278D3"/>
    <w:rsid w:val="00C32FF5"/>
    <w:rsid w:val="00C83413"/>
    <w:rsid w:val="00C87EC0"/>
    <w:rsid w:val="00CA1BA7"/>
    <w:rsid w:val="00CB796D"/>
    <w:rsid w:val="00CD52CF"/>
    <w:rsid w:val="00CF30BA"/>
    <w:rsid w:val="00D24191"/>
    <w:rsid w:val="00D34D84"/>
    <w:rsid w:val="00D73B7B"/>
    <w:rsid w:val="00D83A9F"/>
    <w:rsid w:val="00D96CCE"/>
    <w:rsid w:val="00DA41A7"/>
    <w:rsid w:val="00DE1E75"/>
    <w:rsid w:val="00DF6BD8"/>
    <w:rsid w:val="00E138F5"/>
    <w:rsid w:val="00E364B6"/>
    <w:rsid w:val="00E439C6"/>
    <w:rsid w:val="00E754C4"/>
    <w:rsid w:val="00E80E14"/>
    <w:rsid w:val="00EA6DDF"/>
    <w:rsid w:val="00EF42DB"/>
    <w:rsid w:val="00F01A9A"/>
    <w:rsid w:val="00F0338C"/>
    <w:rsid w:val="00F325A7"/>
    <w:rsid w:val="00F61B9C"/>
    <w:rsid w:val="00F757D2"/>
    <w:rsid w:val="00F76472"/>
    <w:rsid w:val="00F95F1A"/>
    <w:rsid w:val="00FA24E3"/>
    <w:rsid w:val="00FA4B98"/>
    <w:rsid w:val="00FC592A"/>
    <w:rsid w:val="00FC5A14"/>
    <w:rsid w:val="00FD4586"/>
    <w:rsid w:val="00FD52E0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D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D75"/>
  </w:style>
  <w:style w:type="paragraph" w:styleId="a6">
    <w:name w:val="footer"/>
    <w:basedOn w:val="a"/>
    <w:link w:val="a7"/>
    <w:uiPriority w:val="99"/>
    <w:unhideWhenUsed/>
    <w:rsid w:val="000A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D75"/>
  </w:style>
  <w:style w:type="paragraph" w:styleId="a8">
    <w:name w:val="Balloon Text"/>
    <w:basedOn w:val="a"/>
    <w:link w:val="a9"/>
    <w:uiPriority w:val="99"/>
    <w:semiHidden/>
    <w:unhideWhenUsed/>
    <w:rsid w:val="00140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054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2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7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ugnqr">
    <w:name w:val="sc-ugnqr"/>
    <w:basedOn w:val="a0"/>
    <w:rsid w:val="0020512B"/>
  </w:style>
  <w:style w:type="paragraph" w:styleId="ac">
    <w:name w:val="No Spacing"/>
    <w:uiPriority w:val="1"/>
    <w:qFormat/>
    <w:rsid w:val="009A4E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D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D75"/>
  </w:style>
  <w:style w:type="paragraph" w:styleId="a6">
    <w:name w:val="footer"/>
    <w:basedOn w:val="a"/>
    <w:link w:val="a7"/>
    <w:uiPriority w:val="99"/>
    <w:unhideWhenUsed/>
    <w:rsid w:val="000A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D75"/>
  </w:style>
  <w:style w:type="paragraph" w:styleId="a8">
    <w:name w:val="Balloon Text"/>
    <w:basedOn w:val="a"/>
    <w:link w:val="a9"/>
    <w:uiPriority w:val="99"/>
    <w:semiHidden/>
    <w:unhideWhenUsed/>
    <w:rsid w:val="00140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054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2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7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ugnqr">
    <w:name w:val="sc-ugnqr"/>
    <w:basedOn w:val="a0"/>
    <w:rsid w:val="0020512B"/>
  </w:style>
  <w:style w:type="paragraph" w:styleId="ac">
    <w:name w:val="No Spacing"/>
    <w:uiPriority w:val="1"/>
    <w:qFormat/>
    <w:rsid w:val="009A4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559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783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8266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57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60521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025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02970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545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283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827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83884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7949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3797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4920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41589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61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21763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126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9204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02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1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31273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580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03680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165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03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740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14923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923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32939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904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2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46050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01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1584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193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1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2887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092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99176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64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79634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387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5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09009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067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1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189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143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33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serossijskij-konkurs-sochinenij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Марина Вячеславовна Болдырева</cp:lastModifiedBy>
  <cp:revision>12</cp:revision>
  <cp:lastPrinted>2024-05-28T02:24:00Z</cp:lastPrinted>
  <dcterms:created xsi:type="dcterms:W3CDTF">2024-06-03T01:27:00Z</dcterms:created>
  <dcterms:modified xsi:type="dcterms:W3CDTF">2025-08-20T01:19:00Z</dcterms:modified>
</cp:coreProperties>
</file>