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575310</wp:posOffset>
            </wp:positionV>
            <wp:extent cx="6127115" cy="8677275"/>
            <wp:effectExtent l="19050" t="0" r="6985" b="0"/>
            <wp:wrapThrough wrapText="bothSides">
              <wp:wrapPolygon edited="0">
                <wp:start x="-67" y="0"/>
                <wp:lineTo x="-67" y="21576"/>
                <wp:lineTo x="21625" y="21576"/>
                <wp:lineTo x="21625" y="0"/>
                <wp:lineTo x="-67" y="0"/>
              </wp:wrapPolygon>
            </wp:wrapThrough>
            <wp:docPr id="2" name="Рисунок 1" descr="C:\Users\Юрок\Desktop\в работе апрель 2020\Эффективная школа 2020\муниципальная программа по эффективной школе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ок\Desktop\в работе апрель 2020\Эффективная школа 2020\муниципальная программа по эффективной школе\при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851" w:rsidRPr="00E65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50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851" w:rsidRPr="00E65851" w:rsidRDefault="00E52A50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E65851" w:rsidRPr="00E65851">
        <w:rPr>
          <w:rFonts w:ascii="Times New Roman" w:eastAsia="Calibri" w:hAnsi="Times New Roman" w:cs="Times New Roman"/>
          <w:sz w:val="28"/>
          <w:szCs w:val="28"/>
        </w:rPr>
        <w:t xml:space="preserve">  Приложение</w:t>
      </w:r>
    </w:p>
    <w:p w:rsidR="00E65851" w:rsidRPr="00E65851" w:rsidRDefault="00E65851" w:rsidP="00E65851">
      <w:pPr>
        <w:spacing w:before="120"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5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к приказу комитета по образованию</w:t>
      </w:r>
    </w:p>
    <w:p w:rsidR="00E65851" w:rsidRPr="00E65851" w:rsidRDefault="00E65851" w:rsidP="00E65851">
      <w:pPr>
        <w:spacing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5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администрации </w:t>
      </w:r>
      <w:proofErr w:type="spellStart"/>
      <w:r w:rsidRPr="00E65851">
        <w:rPr>
          <w:rFonts w:ascii="Times New Roman" w:eastAsia="Calibri" w:hAnsi="Times New Roman" w:cs="Times New Roman"/>
          <w:sz w:val="28"/>
          <w:szCs w:val="28"/>
        </w:rPr>
        <w:t>Ульчского</w:t>
      </w:r>
      <w:proofErr w:type="spellEnd"/>
    </w:p>
    <w:p w:rsidR="00E65851" w:rsidRPr="00E65851" w:rsidRDefault="00E65851" w:rsidP="00E65851">
      <w:pPr>
        <w:spacing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5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муниципального района</w:t>
      </w:r>
    </w:p>
    <w:p w:rsidR="00E65851" w:rsidRPr="00E65851" w:rsidRDefault="00E65851" w:rsidP="00E65851">
      <w:pPr>
        <w:spacing w:line="240" w:lineRule="exac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58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от </w:t>
      </w:r>
      <w:r w:rsidR="002B5B2F">
        <w:rPr>
          <w:rFonts w:ascii="Times New Roman" w:eastAsia="Calibri" w:hAnsi="Times New Roman" w:cs="Times New Roman"/>
          <w:sz w:val="28"/>
          <w:szCs w:val="28"/>
        </w:rPr>
        <w:t>06.05.2020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E65851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2B5B2F">
        <w:rPr>
          <w:rFonts w:ascii="Times New Roman" w:eastAsia="Calibri" w:hAnsi="Times New Roman" w:cs="Times New Roman"/>
          <w:sz w:val="28"/>
          <w:szCs w:val="28"/>
        </w:rPr>
        <w:t>68-ах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E65851" w:rsidRPr="00E65851" w:rsidRDefault="00E65851" w:rsidP="00E6585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5851" w:rsidRDefault="00E65851" w:rsidP="008F78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851" w:rsidRDefault="00E65851" w:rsidP="008F78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783F" w:rsidRPr="008F783F" w:rsidRDefault="008F783F" w:rsidP="008F7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3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Муниципальная программа по повышению качества образования </w:t>
      </w:r>
      <w:r w:rsidRPr="008F783F">
        <w:rPr>
          <w:rFonts w:ascii="Times New Roman" w:hAnsi="Times New Roman" w:cs="Times New Roman"/>
          <w:b/>
          <w:sz w:val="28"/>
          <w:szCs w:val="28"/>
        </w:rPr>
        <w:t>в школах с низкими результатами обучения и в школах, функционирующих в неблагоприятных социальных условиях в 2020-202</w:t>
      </w:r>
      <w:r w:rsidR="006D0EF0">
        <w:rPr>
          <w:rFonts w:ascii="Times New Roman" w:hAnsi="Times New Roman" w:cs="Times New Roman"/>
          <w:b/>
          <w:sz w:val="28"/>
          <w:szCs w:val="28"/>
        </w:rPr>
        <w:t>1</w:t>
      </w:r>
      <w:r w:rsidRPr="008F783F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3E1695" w:rsidRDefault="003E1695" w:rsidP="003E1695">
      <w:pPr>
        <w:tabs>
          <w:tab w:val="left" w:pos="6225"/>
        </w:tabs>
      </w:pPr>
    </w:p>
    <w:p w:rsidR="003E1695" w:rsidRPr="003E1695" w:rsidRDefault="003E1695" w:rsidP="003E1695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Паспорт программы</w:t>
      </w:r>
    </w:p>
    <w:p w:rsidR="003E1695" w:rsidRPr="003E1695" w:rsidRDefault="003E1695" w:rsidP="003E16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ru-RU" w:bidi="ru-RU"/>
        </w:rPr>
      </w:pPr>
      <w:r w:rsidRPr="003E1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tbl>
      <w:tblPr>
        <w:tblW w:w="1039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7703"/>
      </w:tblGrid>
      <w:tr w:rsidR="003E1695" w:rsidRPr="003E1695" w:rsidTr="003E1695">
        <w:trPr>
          <w:trHeight w:val="82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before="131" w:after="0" w:line="360" w:lineRule="auto"/>
              <w:ind w:right="5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Наименование Программы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Программа повышения качества образования </w:t>
            </w:r>
          </w:p>
        </w:tc>
      </w:tr>
      <w:tr w:rsidR="003E1695" w:rsidRPr="003E1695" w:rsidTr="003E1695">
        <w:trPr>
          <w:trHeight w:val="3312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12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Основания для разработки Программы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12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tabs>
                <w:tab w:val="left" w:pos="449"/>
              </w:tabs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Распоряжение Министерства образования и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науки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Хабаровского края </w:t>
            </w:r>
            <w:r w:rsidRPr="003E1695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bidi="ru-RU"/>
              </w:rPr>
              <w:t xml:space="preserve">«Об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утверждении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списка школ с низкими результатами обучения и школ, функционирующих в неблагоприятных социальных условиях»</w:t>
            </w:r>
          </w:p>
          <w:p w:rsidR="003E1695" w:rsidRPr="003E1695" w:rsidRDefault="003E1695" w:rsidP="003E1695">
            <w:pPr>
              <w:widowControl w:val="0"/>
              <w:tabs>
                <w:tab w:val="left" w:pos="449"/>
              </w:tabs>
              <w:autoSpaceDE w:val="0"/>
              <w:autoSpaceDN w:val="0"/>
              <w:spacing w:after="0" w:line="36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E1695" w:rsidRPr="003E1695" w:rsidTr="003E1695">
        <w:trPr>
          <w:trHeight w:val="551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Разработчики Программы 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Комитет по образованию администрации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Ульчского муниципального района</w:t>
            </w:r>
          </w:p>
        </w:tc>
      </w:tr>
      <w:tr w:rsidR="003E1695" w:rsidRPr="003E1695" w:rsidTr="003E1695">
        <w:trPr>
          <w:trHeight w:val="553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Основные исполнители Программы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5871CA" w:rsidP="00110734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Специалисты комитета по образованию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Ульчского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муниципального района, методисты МКУ "Районный методический кабинет", а</w:t>
            </w:r>
            <w:r w:rsidR="003E1695"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дминистрация</w:t>
            </w:r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и педагогический коллектив школ : МБОУ СОШ с. Сусанино</w:t>
            </w:r>
            <w:r w:rsidR="003E1695"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МБОУ СОШ с.Большие Санники, МБОУ СОШ п. </w:t>
            </w:r>
            <w:proofErr w:type="spellStart"/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Мариинское</w:t>
            </w:r>
            <w:proofErr w:type="spellEnd"/>
            <w:r w:rsidR="0011073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,</w:t>
            </w:r>
            <w:r w:rsidR="00110734" w:rsidRPr="00074A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МБОУ СОШ с.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Богородское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. Тахта, МБОУ </w:t>
            </w:r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СОШ СП "Село Булава", МБОУ СОШ п.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Де-Кастри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Киселевка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Солонцы, МБОУ СОШ п.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Циммермановка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МБОУ ООШ с. Савинское</w:t>
            </w:r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. </w:t>
            </w:r>
          </w:p>
        </w:tc>
      </w:tr>
      <w:tr w:rsidR="003E1695" w:rsidRPr="003E1695" w:rsidTr="003E1695">
        <w:trPr>
          <w:trHeight w:val="1104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lastRenderedPageBreak/>
              <w:t xml:space="preserve">Цель Программы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Повышение качества образовательных результатов обучающихся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в</w:t>
            </w:r>
            <w:r w:rsidRPr="003E1695">
              <w:rPr>
                <w:rFonts w:ascii="Times New Roman" w:eastAsia="Calibri" w:hAnsi="Times New Roman" w:cs="Times New Roman"/>
                <w:spacing w:val="-17"/>
                <w:sz w:val="28"/>
                <w:szCs w:val="28"/>
                <w:lang w:bidi="ru-RU"/>
              </w:rPr>
              <w:t xml:space="preserve"> </w:t>
            </w:r>
            <w:r w:rsidR="002853F3">
              <w:rPr>
                <w:rFonts w:ascii="Times New Roman" w:eastAsia="Calibri" w:hAnsi="Times New Roman" w:cs="Times New Roman"/>
                <w:spacing w:val="-17"/>
                <w:sz w:val="28"/>
                <w:szCs w:val="28"/>
                <w:lang w:bidi="ru-RU"/>
              </w:rPr>
              <w:t xml:space="preserve">школах  </w:t>
            </w:r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МБОУ СОШ с. Сусанино</w:t>
            </w:r>
            <w:r w:rsidR="002853F3"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МБОУ СОШ с.Большие Санники, МБОУ СОШ п. </w:t>
            </w:r>
            <w:proofErr w:type="spellStart"/>
            <w:r w:rsidR="002853F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Мариинское</w:t>
            </w:r>
            <w:proofErr w:type="spellEnd"/>
            <w:r w:rsidR="00110734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МБОУ СОШ с.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Богородское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. Тахта, МБОУ СОШ СП "Село Булава", МБОУ СОШ п.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Де-Кастри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Киселевка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МБОУ СОШ с. Солонцы, МБОУ СОШ п. </w:t>
            </w:r>
            <w:proofErr w:type="spellStart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Циммермановка</w:t>
            </w:r>
            <w:proofErr w:type="spellEnd"/>
            <w:r w:rsidR="00110734" w:rsidRPr="001107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МБОУ ООШ с. Савинское</w:t>
            </w:r>
          </w:p>
        </w:tc>
      </w:tr>
      <w:tr w:rsidR="003E1695" w:rsidRPr="003E1695" w:rsidTr="003E1695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Задачи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Обеспечение повышения учебной мотивации и образовательного потенциала учащихся. </w:t>
            </w:r>
          </w:p>
          <w:p w:rsidR="003E1695" w:rsidRPr="003E1695" w:rsidRDefault="003E1695" w:rsidP="003E169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Совершенствование системы управления качеством образования, обеспечивающей повышение объективности оценки образовательных достижений учащихся.</w:t>
            </w:r>
          </w:p>
          <w:p w:rsidR="003E1695" w:rsidRPr="003E1695" w:rsidRDefault="003E1695" w:rsidP="003E169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Совершенствование системы индивидуальной поддержки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учащихся в достижении прогресса образовательных результатов.</w:t>
            </w:r>
          </w:p>
          <w:p w:rsidR="003E1695" w:rsidRPr="003E1695" w:rsidRDefault="003E1695" w:rsidP="003E169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Содействие повышению профессиональной компетентности учителя через использование современных приемов и методов работы.</w:t>
            </w:r>
          </w:p>
          <w:p w:rsidR="003E1695" w:rsidRPr="003E1695" w:rsidRDefault="003E1695" w:rsidP="003E169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компетентности родителей в требованиях к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 xml:space="preserve">результатам обучения.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</w:t>
            </w:r>
          </w:p>
        </w:tc>
      </w:tr>
      <w:tr w:rsidR="003E1695" w:rsidRPr="003E1695" w:rsidTr="003E1695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Основные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направления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реализации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Организация работы по повышению учебной мотивации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и образовательного потенциала учащихся через внедрение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современных образовательных технологий, способствующих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активизации познавательной и самостоятельной деятельности.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Создание единой системы управления качеством образования (диагностика и мониторинг качества образования).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3. Создание системы индивидуальной поддержки обучающихся.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 Организация работы по повышению профессиональной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компетентности педагога.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 Организация сотрудничества с родительской общественностью в обеспечении объективности оценивания достижений обучающихся.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 Создание мотивирующей образовательной среды. </w:t>
            </w:r>
          </w:p>
        </w:tc>
      </w:tr>
      <w:tr w:rsidR="003E1695" w:rsidRPr="003E1695" w:rsidTr="003E1695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Перечень разделов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sym w:font="Symbol" w:char="F0B7"/>
            </w: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t>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Целевой раздел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sym w:font="Symbol" w:char="F0B7"/>
            </w: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t>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Содержательный раздел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sym w:font="Symbol" w:char="F0B7"/>
            </w:r>
            <w:r w:rsidRPr="003E1695"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  <w:t>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Организационный раздел</w:t>
            </w:r>
          </w:p>
        </w:tc>
      </w:tr>
      <w:tr w:rsidR="003E1695" w:rsidRPr="003E1695" w:rsidTr="003E1695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Ожидаемые конечные результаты реализации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</w:pP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Создана действенная система внутреннего аудита качества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образования в соответствии с требованиями ФГОС общего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образования.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Разработан инструментарий оценки качества образования,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механизм его использования.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 Реализована программа повышения профессионального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 xml:space="preserve">уровня педагогических работников. 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 Внедрены образовательные программы с применением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электронных образовательных платформ, дистанционных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образовательных технологий, в т. ч. для обучающихся с особыми образовательными потребностями, обеспечена мотивирующая образовательная среда.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 Снижена доля обучающихся, не освоивших основные образовательные программы.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 Создана система вовлечения в продуктивную образовательную деятельность обучающихся с разным уровнем учебной мотивации и их родителей. </w:t>
            </w:r>
          </w:p>
        </w:tc>
      </w:tr>
      <w:tr w:rsidR="003E1695" w:rsidRPr="003E1695" w:rsidTr="003E1695">
        <w:trPr>
          <w:trHeight w:val="807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Критерии и показатели оценки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ожидаемых результатов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</w:pP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Повышение доли учащихся с повышенной учебной мотивацией, повышение качества образования.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 Увеличение доли обучающихся, успешно прошедших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мониторинги ВПР   и прохождение ГИА.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3. Доля педагогов, использующих при проектировании уроков </w:t>
            </w:r>
            <w:proofErr w:type="spellStart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метапредметный</w:t>
            </w:r>
            <w:proofErr w:type="spellEnd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подход, метод проектов, технологии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 xml:space="preserve">продуктивного и </w:t>
            </w:r>
            <w:proofErr w:type="spellStart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практикоориентированного</w:t>
            </w:r>
            <w:proofErr w:type="spellEnd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обучения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для активизации познавательной и самостоятельной деятельности учащихся – 100 %.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 Повышение объективности оценивания результатов педагогической деятельности - разработка системы мониторинга: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- технологические карты диагностики деятельности педагогов;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- листы наблюдений и анализа уроков с позиции системно-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proofErr w:type="spellStart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деятельностного</w:t>
            </w:r>
            <w:proofErr w:type="spellEnd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метапредметного</w:t>
            </w:r>
            <w:proofErr w:type="spellEnd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подхода – 100%.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5. Доля педагогов, регулярно посещающих курсы, </w:t>
            </w:r>
            <w:proofErr w:type="spellStart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вебинары</w:t>
            </w:r>
            <w:proofErr w:type="spellEnd"/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семинары и обобщающие свой педагогический опыт на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МО, РМО, мероприятиях регионального уровня составит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100%;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 Доля педагогов, имеющих первую и высшую квалификационную категорию – 80 %.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7. Доля родителей, охваченных родительским всеобучем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  <w:t>повысится до 90 %.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8. Доля родителей, активно взаимодействующих со школой, повысится до </w:t>
            </w:r>
            <w:r w:rsidR="0058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  <w:r w:rsidRPr="003E1695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ru-RU" w:bidi="ru-RU"/>
              </w:rPr>
              <w:t>.</w:t>
            </w:r>
          </w:p>
          <w:p w:rsidR="003E1695" w:rsidRPr="003E1695" w:rsidRDefault="003E1695" w:rsidP="003E1695">
            <w:pPr>
              <w:shd w:val="clear" w:color="auto" w:fill="FFFFFF"/>
              <w:tabs>
                <w:tab w:val="left" w:pos="82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ymbol" w:eastAsia="Times New Roman" w:hAnsi="Symbol" w:cs="Times New Roman"/>
                <w:color w:val="000000"/>
                <w:sz w:val="18"/>
                <w:szCs w:val="1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9. Доля удовлетворенности образовательными результатами родителями повысится до 90 %. </w:t>
            </w:r>
          </w:p>
        </w:tc>
      </w:tr>
      <w:tr w:rsidR="003E1695" w:rsidRPr="003E1695" w:rsidTr="003E1695">
        <w:trPr>
          <w:trHeight w:val="551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Сроки и этапы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реализации </w:t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Программы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1. Первый этап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(апрель – май  20</w:t>
            </w:r>
            <w:r w:rsidR="00E909B2" w:rsidRP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года ) – 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Аналитико-диагностический. 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lastRenderedPageBreak/>
              <w:t>Цель: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проведение аналитической и диагностической работы, разработка текста и утверждение программы повышения качества образования.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2. Второй этап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(июнь – сентябрь  20</w:t>
            </w:r>
            <w:r w:rsidR="00E909B2" w:rsidRP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 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года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 – 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Внедренческий.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Цель: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реализация программы повышения качества образования, разработка и внедрение ведущих целевых программ и проектов программы.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3. Третий этап 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 октябрь  – ноябрь  2020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 – 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Этап промежуточного контроля и коррекции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.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Цель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отслеживание и корректировка результатов реализации программы, апробация и экспертная оценка информационного обеспечения образовательной деятельности. </w:t>
            </w:r>
          </w:p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4. Четвертый этап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(декабрь 2020 г. – январь 2021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г.) – 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Этап полной</w:t>
            </w:r>
            <w:r w:rsidRPr="003E1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br/>
              <w:t>реализации и планирования новой программы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Цель:</w:t>
            </w:r>
            <w:r w:rsidRPr="003E16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подведение итогов реализации программы повышения качества образования, распространение опыта работы, разработка нового стратегическог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плана развития образовательных организаций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</w:tc>
      </w:tr>
      <w:tr w:rsidR="003E1695" w:rsidRPr="003E1695" w:rsidTr="003E1695">
        <w:trPr>
          <w:trHeight w:val="551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Ответственные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лица, контакты</w:t>
            </w:r>
          </w:p>
        </w:tc>
        <w:tc>
          <w:tcPr>
            <w:tcW w:w="7703" w:type="dxa"/>
            <w:shd w:val="clear" w:color="auto" w:fill="auto"/>
          </w:tcPr>
          <w:p w:rsidR="00F57CE0" w:rsidRDefault="00F57CE0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Специалисты комитета по образованию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Ульчского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района:</w:t>
            </w:r>
          </w:p>
          <w:p w:rsidR="003E1695" w:rsidRPr="003E1695" w:rsidRDefault="00F57CE0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Дяк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сул</w:t>
            </w:r>
            <w:proofErr w:type="spellEnd"/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Лидия Виктор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вна – 8(42151) 5-20-36</w:t>
            </w:r>
          </w:p>
          <w:p w:rsidR="003E1695" w:rsidRPr="003E1695" w:rsidRDefault="00E909B2" w:rsidP="003E1695">
            <w:pPr>
              <w:widowControl w:val="0"/>
              <w:autoSpaceDE w:val="0"/>
              <w:autoSpaceDN w:val="0"/>
              <w:spacing w:after="0" w:line="360" w:lineRule="auto"/>
              <w:ind w:right="7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Ольга Эдуардовна – 8(42151)5-13-33</w:t>
            </w:r>
          </w:p>
        </w:tc>
      </w:tr>
      <w:tr w:rsidR="003E1695" w:rsidRPr="003E1695" w:rsidTr="003E1695">
        <w:trPr>
          <w:trHeight w:val="1379"/>
        </w:trPr>
        <w:tc>
          <w:tcPr>
            <w:tcW w:w="2694" w:type="dxa"/>
            <w:shd w:val="clear" w:color="auto" w:fill="auto"/>
          </w:tcPr>
          <w:p w:rsidR="003E1695" w:rsidRPr="003E1695" w:rsidRDefault="003E1695" w:rsidP="003E1695">
            <w:pPr>
              <w:widowControl w:val="0"/>
              <w:autoSpaceDE w:val="0"/>
              <w:autoSpaceDN w:val="0"/>
              <w:spacing w:after="0" w:line="360" w:lineRule="auto"/>
              <w:ind w:right="228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 xml:space="preserve">  </w:t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Система организации контроля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выполнения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3E1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программы</w:t>
            </w:r>
          </w:p>
        </w:tc>
        <w:tc>
          <w:tcPr>
            <w:tcW w:w="7703" w:type="dxa"/>
            <w:shd w:val="clear" w:color="auto" w:fill="auto"/>
          </w:tcPr>
          <w:p w:rsidR="003E1695" w:rsidRPr="003E1695" w:rsidRDefault="003E1695" w:rsidP="00C16E3B">
            <w:pPr>
              <w:widowControl w:val="0"/>
              <w:tabs>
                <w:tab w:val="left" w:pos="710"/>
              </w:tabs>
              <w:autoSpaceDE w:val="0"/>
              <w:autoSpaceDN w:val="0"/>
              <w:spacing w:after="0" w:line="360" w:lineRule="auto"/>
              <w:ind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 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  <w:r w:rsidR="00C16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E9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тчет перед министерством образования  науки Хабаровского края,   самооценка образовательных организаций</w:t>
            </w:r>
            <w:r w:rsidRPr="003E1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реализации программы повышения качества образования. </w:t>
            </w:r>
          </w:p>
        </w:tc>
      </w:tr>
    </w:tbl>
    <w:p w:rsidR="003E1695" w:rsidRPr="003E1695" w:rsidRDefault="003E1695" w:rsidP="003E1695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1.Целевой раздел</w:t>
      </w:r>
    </w:p>
    <w:p w:rsidR="003E1695" w:rsidRPr="003E1695" w:rsidRDefault="003E1695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3E1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1.1. Пояснительная записка</w:t>
      </w:r>
    </w:p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="005866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5576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Программа по повышению качества образования в ШНРО и ШНСУ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разр</w:t>
      </w:r>
      <w:r w:rsidR="005576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аботана на основе Распоряжения министерства образования и науки Хабаровского края от 28 февраля 2020 года №221 «О деятельности федеральной </w:t>
      </w:r>
      <w:proofErr w:type="spellStart"/>
      <w:r w:rsidR="005576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стажировочной</w:t>
      </w:r>
      <w:proofErr w:type="spellEnd"/>
      <w:r w:rsidR="005576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площадки по реализации мероприятия по повышению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 в 2020 году». </w:t>
      </w:r>
    </w:p>
    <w:p w:rsidR="003E1695" w:rsidRPr="003E1695" w:rsidRDefault="003E1695" w:rsidP="003E16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3E1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создания такой программы объясняется тем, что </w:t>
      </w:r>
      <w:r w:rsidR="002D1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СОШ с. Сусанино, МБОУ СОШ с. Большие Санники, МБОУ СОШ с. </w:t>
      </w:r>
      <w:proofErr w:type="spellStart"/>
      <w:r w:rsidR="002D1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Мариинское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Богородское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. Тахта, МБОУ СОШ СП "Село Булава",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Де-Кастри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Киселевка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Солонцы,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Циммермановка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, МБОУ ООШ с. Савинское</w:t>
      </w:r>
      <w:r w:rsidR="002D1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1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D1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низкие обр</w:t>
      </w:r>
      <w:r w:rsidR="002D1BE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азовательные результаты и находя</w:t>
      </w: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неблагоприятных социальных условиях.</w:t>
      </w:r>
    </w:p>
    <w:p w:rsidR="003E1695" w:rsidRPr="003E1695" w:rsidRDefault="005866D0" w:rsidP="003E16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3B5C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СОШ с. Сусанино, МБОУ СОШ с. Большие Санники, МБОУ СОШ с. </w:t>
      </w:r>
      <w:proofErr w:type="spellStart"/>
      <w:r w:rsidR="003B5C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Мариинское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Богородское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. Тахта, МБОУ СОШ СП "Село Булава",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Де-Кастри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Киселевка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Солонцы,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Циммермановка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</w:t>
      </w:r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ООШ с. Савинское</w:t>
      </w:r>
      <w:r w:rsidR="003B5C22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являю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образовательным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учреждения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ориентированным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работу с учащимися, имеющими различные способности к учению. Осо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бенностью обучения в этих школах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индивидуальный подход к каждому обучающемуся.</w:t>
      </w:r>
    </w:p>
    <w:p w:rsidR="003E1695" w:rsidRPr="003E1695" w:rsidRDefault="005866D0" w:rsidP="003E16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мма перевода </w:t>
      </w:r>
      <w:r w:rsidR="003B5C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МБОУ СОШ с. Сусанино, МБОУ СОШ с. Большие Санники, МБОУ СОШ с. </w:t>
      </w:r>
      <w:proofErr w:type="spellStart"/>
      <w:r w:rsidR="003B5C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Мариинское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Богородское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. Тахта, МБОУ СОШ СП "Село Булава",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Де-Кастри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Киселевка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МБОУ СОШ с. Солонцы, МБОУ СОШ п. </w:t>
      </w:r>
      <w:proofErr w:type="spellStart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Циммермановка</w:t>
      </w:r>
      <w:proofErr w:type="spellEnd"/>
      <w:r w:rsidR="00110734" w:rsidRPr="00110734">
        <w:rPr>
          <w:rFonts w:ascii="Times New Roman" w:eastAsia="Times New Roman" w:hAnsi="Times New Roman" w:cs="Times New Roman"/>
          <w:sz w:val="28"/>
          <w:szCs w:val="24"/>
          <w:lang w:eastAsia="ru-RU"/>
        </w:rPr>
        <w:t>, МБОУ ООШ с. Савинское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эффективный режим функционирования спроектирова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 учётом условий работы школ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оказывающих существенное влияние на качество образования.</w:t>
      </w:r>
    </w:p>
    <w:p w:rsidR="003E1695" w:rsidRPr="003E1695" w:rsidRDefault="005866D0" w:rsidP="003E16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Сёла Большие </w:t>
      </w:r>
      <w:r w:rsidR="00A02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="003B5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анники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B5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Мариинское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Тахта, </w:t>
      </w:r>
      <w:proofErr w:type="spellStart"/>
      <w:r w:rsidR="0011073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Киселёвка</w:t>
      </w:r>
      <w:proofErr w:type="spellEnd"/>
      <w:r w:rsidR="001107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Солонцы, Савинское</w:t>
      </w:r>
      <w:r w:rsidR="003B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далеко от районного центра и удаленно от федеральной трассы. Подъезды к да</w:t>
      </w:r>
      <w:r w:rsidR="00306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селам в период распутицы труднодоступны. Мариинская школа об</w:t>
      </w:r>
      <w:r w:rsidR="00A02366">
        <w:rPr>
          <w:rFonts w:ascii="Times New Roman" w:eastAsia="Times New Roman" w:hAnsi="Times New Roman" w:cs="Times New Roman"/>
          <w:sz w:val="28"/>
          <w:szCs w:val="28"/>
          <w:lang w:eastAsia="ru-RU"/>
        </w:rPr>
        <w:t>ъединилась со школой соседнего села</w:t>
      </w:r>
      <w:r w:rsidR="003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Мариинский рейд.</w:t>
      </w:r>
    </w:p>
    <w:p w:rsidR="003E1695" w:rsidRPr="003E1695" w:rsidRDefault="005866D0" w:rsidP="003E16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6A2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работаю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сложны</w:t>
      </w:r>
      <w:r w:rsidR="0030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социальных условиях. В селах </w:t>
      </w:r>
      <w:r w:rsidR="003E1695"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проживают семьи с социально-экономическим неблагополучием, много детей из малообеспеченных семей, детей с ТЖС, опекунские дети. В некоторых семьях злоупотребляют спиртными напитками.</w:t>
      </w:r>
    </w:p>
    <w:p w:rsidR="003E1695" w:rsidRPr="005871CA" w:rsidRDefault="00306A27" w:rsidP="003E16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селах</w:t>
      </w:r>
      <w:r w:rsidR="003E1695" w:rsidRPr="003E1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слабый Интернет, во многих домах он даже не подключен.</w:t>
      </w:r>
    </w:p>
    <w:p w:rsidR="008E52CB" w:rsidRPr="005871CA" w:rsidRDefault="008E52CB" w:rsidP="003E16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2CB" w:rsidRPr="003E1695" w:rsidRDefault="008E52CB" w:rsidP="008E52C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3E16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Информаци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  <w:t>онная справка о школах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с. Сусанино (не малокомплектная, нейтральный социальные условия)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:rsidR="008E52CB" w:rsidRPr="00C41CA9" w:rsidRDefault="008E52CB" w:rsidP="008E52CB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41CA9">
        <w:rPr>
          <w:rFonts w:ascii="Times New Roman" w:hAnsi="Times New Roman"/>
          <w:i/>
          <w:sz w:val="28"/>
          <w:szCs w:val="28"/>
        </w:rPr>
        <w:t>Результаты ЕГЭ: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не все выпускники получили аттестаты;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не все выпускники справились с экзаменом по русскому языку;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нет выпускников, сдавших русский язык с высоким результатом;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lastRenderedPageBreak/>
        <w:t>нет выпускников, сдавших профильную математику с высоким результатом,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и 2019 гг. средние баллы по русскому языку школы ниже средних баллов по Хабаровскому краю;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 xml:space="preserve">средние баллы по базовой, профильной математике школы ниже средних баллов по Хабаровскому краю за трехлетний период; 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не все выпускники получили аттестаты;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не все выпускники справились с экзаменом по математике;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и 2019 гг. нет выпускников, сдавших математику на оценку «5»;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и 2019 гг. не все обучающиеся справляются с ВПР по русскому языку;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не все обучающиеся справляются с ВПР по математике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2019 гг. нет обучающихся, сдавших русский язык на оценку «5», в 2017 году – математику;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русскому языку школы ниже средних оценок по Хабаровскому краю за трехлетний период, в 2019 году разница составила более 1 балла;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период.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МБОУ СОШ села Большие Санники </w:t>
      </w:r>
      <w:proofErr w:type="spellStart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Санниковского</w:t>
      </w:r>
      <w:proofErr w:type="spellEnd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сельского поселения (малокомплектная, неблагоприятные социальные условия)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:rsidR="008E52CB" w:rsidRPr="00C41CA9" w:rsidRDefault="008E52CB" w:rsidP="008E52CB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41CA9">
        <w:rPr>
          <w:rFonts w:ascii="Times New Roman" w:hAnsi="Times New Roman"/>
          <w:i/>
          <w:sz w:val="28"/>
          <w:szCs w:val="28"/>
        </w:rPr>
        <w:t>Результаты ЕГЭ: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нет выпускников, сдавших русский язык с высоким результатом,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нет выпускников, сдавших профильную математику с высоким результатом (в 2019 году выпускники не выбирали профильную математику);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средний балл по русскому языку школы ниже среднего балла по Хабаровскому краю, разница составила более 20 баллов;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 xml:space="preserve">в 2018 и 2019 гг. средние баллы по базовой математике школы ниже средних баллов по Хабаровскому краю, в 2019 году разница составила более 4 баллов; 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средний балл по профильной математике школы ниже среднего балла по Хабаровскому краю;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и 2019 гг. нет выпускников, сдавших русский язык на оценку «5»;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lastRenderedPageBreak/>
        <w:t>нет выпускников, сдавших математику на оценку «5»,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средние оценки по русскому языку школы ниже средних оценок по Хабаровскому краю;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математике школы ниже средних оценок по Хабаровскому краю за трехлетний период;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не все обучающиеся справились с ВПР по русскому языку;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году нет обучающихся, сдавших русский язык, математику на оценку «5»;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:rsidR="008E52CB" w:rsidRPr="00C41CA9" w:rsidRDefault="008E52CB" w:rsidP="008E52C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нет участников муниципального этапа Всероссийской олимпиады школьников.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МБОУ СОШ имени Героя Советского Союза Г.И. </w:t>
      </w:r>
      <w:proofErr w:type="spellStart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Хетарурова</w:t>
      </w:r>
      <w:proofErr w:type="spellEnd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>Мариинского</w:t>
      </w:r>
      <w:proofErr w:type="spellEnd"/>
      <w:r w:rsidRPr="00C41C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сельского поселения (не малокомплектная, неблагоприятные социальные условия)</w:t>
      </w:r>
    </w:p>
    <w:p w:rsidR="008E52CB" w:rsidRPr="00C41CA9" w:rsidRDefault="008E52CB" w:rsidP="008E52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C41CA9">
        <w:rPr>
          <w:rFonts w:ascii="Times New Roman" w:hAnsi="Times New Roman" w:cs="Times New Roman"/>
          <w:i/>
          <w:sz w:val="28"/>
          <w:szCs w:val="28"/>
        </w:rPr>
        <w:t>Западающие» показатели при выявлении ШНРО:</w:t>
      </w:r>
    </w:p>
    <w:p w:rsidR="008E52CB" w:rsidRPr="00C41CA9" w:rsidRDefault="008E52CB" w:rsidP="008E52CB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41CA9">
        <w:rPr>
          <w:rFonts w:ascii="Times New Roman" w:hAnsi="Times New Roman"/>
          <w:i/>
          <w:sz w:val="28"/>
          <w:szCs w:val="28"/>
        </w:rPr>
        <w:t>Результаты ЕГЭ: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не все выпускники сдали профильную математику (в 2017 и 2019 гг. выпускники не выбирали профильную математику);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нет выпускников, сдавших русский язык с высоким результатом,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нет выпускников, сдавших профильную математику с высоким результатом;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баллы по русскому языку школы ниже средних баллов по Хабаровскому краю;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 xml:space="preserve">средние баллы по базовой математике школы ниже средних баллов по Хабаровскому краю, в 2017 году разница составила более 4 баллов; 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средний балл по профильной математике школы ниже среднего балла по Хабаровскому краю;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ОГЭ: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не все выпускники получили аттестаты;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2019 году не все выпускники справились с экзаменом по математике;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году нет выпускников, сдавших русский язык на оценку «5»;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нет выпускников, сдавших математику на оценку «5»,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период;</w:t>
      </w:r>
    </w:p>
    <w:p w:rsidR="008E52CB" w:rsidRPr="00C41CA9" w:rsidRDefault="008E52CB" w:rsidP="008E52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CA9">
        <w:rPr>
          <w:rFonts w:ascii="Times New Roman" w:hAnsi="Times New Roman" w:cs="Times New Roman"/>
          <w:i/>
          <w:sz w:val="28"/>
          <w:szCs w:val="28"/>
        </w:rPr>
        <w:t>Результаты ВПР: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не все обучающиеся справились с ВПР по русскому языку;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lastRenderedPageBreak/>
        <w:t>не все обучающиеся справились с ВПР по математике за трехлетний период;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2017 и 2018 гг. нет обучающихся, сдавших русский язык на оценку «5»;</w:t>
      </w: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средние оценки по русскому языку, математике школы ниже средних оценок по Хабаровскому краю за трехлетний период, в 2017 году разница составила более 1 балла;</w:t>
      </w:r>
    </w:p>
    <w:p w:rsidR="008E52CB" w:rsidRPr="00C41CA9" w:rsidRDefault="008E52CB" w:rsidP="008E52C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52CB" w:rsidRPr="00C41CA9" w:rsidRDefault="008E52CB" w:rsidP="008E52CB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1CA9">
        <w:rPr>
          <w:rFonts w:ascii="Times New Roman" w:hAnsi="Times New Roman"/>
          <w:sz w:val="28"/>
          <w:szCs w:val="28"/>
        </w:rPr>
        <w:t>в 2018 году нет участников муниципального этапа Всероссийской олимпиады школьников.</w:t>
      </w:r>
    </w:p>
    <w:p w:rsidR="003E1695" w:rsidRPr="003E1695" w:rsidRDefault="003E1695" w:rsidP="003E169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ru-RU"/>
        </w:rPr>
      </w:pPr>
    </w:p>
    <w:p w:rsidR="003E1695" w:rsidRPr="003E1695" w:rsidRDefault="003E1695" w:rsidP="003E169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3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Содержательный раздел</w:t>
      </w:r>
    </w:p>
    <w:p w:rsidR="003E1695" w:rsidRPr="003E1695" w:rsidRDefault="003E1695" w:rsidP="003E1695">
      <w:pPr>
        <w:tabs>
          <w:tab w:val="left" w:pos="7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E1695" w:rsidRPr="003E1695" w:rsidRDefault="003E1695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мероприятий по реализации</w:t>
      </w:r>
    </w:p>
    <w:p w:rsidR="003E1695" w:rsidRPr="003E1695" w:rsidRDefault="003E1695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E169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Программы повышения качества образования</w:t>
      </w:r>
    </w:p>
    <w:p w:rsidR="003E1695" w:rsidRPr="003E1695" w:rsidRDefault="00D410BA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на 2020-2021</w:t>
      </w:r>
      <w:r w:rsidR="003E1695" w:rsidRPr="003E16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 годы</w:t>
      </w:r>
    </w:p>
    <w:p w:rsidR="003E1695" w:rsidRPr="003E1695" w:rsidRDefault="003E1695" w:rsidP="003E1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6"/>
        <w:tblW w:w="9575" w:type="dxa"/>
        <w:tblLayout w:type="fixed"/>
        <w:tblLook w:val="04A0"/>
      </w:tblPr>
      <w:tblGrid>
        <w:gridCol w:w="673"/>
        <w:gridCol w:w="1947"/>
        <w:gridCol w:w="40"/>
        <w:gridCol w:w="1555"/>
        <w:gridCol w:w="1556"/>
        <w:gridCol w:w="144"/>
        <w:gridCol w:w="1704"/>
        <w:gridCol w:w="1956"/>
      </w:tblGrid>
      <w:tr w:rsidR="003E1695" w:rsidRPr="003E1695" w:rsidTr="00D65A80">
        <w:tc>
          <w:tcPr>
            <w:tcW w:w="673" w:type="dxa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7" w:type="dxa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действий и мероприятий</w:t>
            </w:r>
          </w:p>
        </w:tc>
        <w:tc>
          <w:tcPr>
            <w:tcW w:w="1595" w:type="dxa"/>
            <w:gridSpan w:val="2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700" w:type="dxa"/>
            <w:gridSpan w:val="2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04" w:type="dxa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 организаторы, исполнители</w:t>
            </w:r>
          </w:p>
        </w:tc>
        <w:tc>
          <w:tcPr>
            <w:tcW w:w="1956" w:type="dxa"/>
          </w:tcPr>
          <w:p w:rsidR="003E1695" w:rsidRPr="003E1695" w:rsidRDefault="003E1695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D65A80" w:rsidRPr="003E1695" w:rsidTr="003E1695">
        <w:tc>
          <w:tcPr>
            <w:tcW w:w="9575" w:type="dxa"/>
            <w:gridSpan w:val="8"/>
          </w:tcPr>
          <w:p w:rsidR="00D65A80" w:rsidRPr="003E1695" w:rsidRDefault="00213B42" w:rsidP="000C260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0C26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Организационно-методическое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обеспечение</w:t>
            </w:r>
          </w:p>
        </w:tc>
      </w:tr>
      <w:tr w:rsidR="00D65A80" w:rsidRPr="003E1695" w:rsidTr="00D65A80">
        <w:tc>
          <w:tcPr>
            <w:tcW w:w="673" w:type="dxa"/>
          </w:tcPr>
          <w:p w:rsidR="00D65A80" w:rsidRPr="0044289F" w:rsidRDefault="0044289F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7" w:type="dxa"/>
            <w:gridSpan w:val="2"/>
          </w:tcPr>
          <w:p w:rsidR="00D65A80" w:rsidRPr="003E1695" w:rsidRDefault="0044289F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89F">
              <w:rPr>
                <w:rFonts w:ascii="Times New Roman" w:hAnsi="Times New Roman" w:cs="Times New Roman"/>
                <w:sz w:val="28"/>
                <w:szCs w:val="24"/>
              </w:rPr>
              <w:t>Изучение нормативно-правовых документов, в том числе по проведению независимой оценки качества условий оказания услуг в сфере образования</w:t>
            </w:r>
          </w:p>
        </w:tc>
        <w:tc>
          <w:tcPr>
            <w:tcW w:w="1555" w:type="dxa"/>
          </w:tcPr>
          <w:p w:rsidR="00D65A80" w:rsidRPr="003E1695" w:rsidRDefault="0044289F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комитета по образованию, руководители ОО</w:t>
            </w:r>
          </w:p>
        </w:tc>
        <w:tc>
          <w:tcPr>
            <w:tcW w:w="1700" w:type="dxa"/>
            <w:gridSpan w:val="2"/>
          </w:tcPr>
          <w:p w:rsidR="00D65A80" w:rsidRPr="0044289F" w:rsidRDefault="0044289F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4" w:type="dxa"/>
          </w:tcPr>
          <w:p w:rsidR="00D65A80" w:rsidRPr="0044289F" w:rsidRDefault="0044289F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комитета по образованию, руководители ОО</w:t>
            </w:r>
          </w:p>
        </w:tc>
        <w:tc>
          <w:tcPr>
            <w:tcW w:w="1956" w:type="dxa"/>
          </w:tcPr>
          <w:p w:rsidR="00D65A80" w:rsidRPr="003E1695" w:rsidRDefault="0044289F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89F">
              <w:rPr>
                <w:rFonts w:ascii="Times New Roman" w:hAnsi="Times New Roman" w:cs="Times New Roman"/>
                <w:sz w:val="28"/>
                <w:szCs w:val="24"/>
              </w:rPr>
              <w:t>Знание целевых показателей по проведению независимой оценки качества условий оказания услуг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C05CFE" w:rsidRDefault="00C05CF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CF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987" w:type="dxa"/>
            <w:gridSpan w:val="2"/>
          </w:tcPr>
          <w:p w:rsidR="00AD21BA" w:rsidRPr="00FC3527" w:rsidRDefault="00AD21BA" w:rsidP="00FC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руководителями и заместителями </w:t>
            </w:r>
            <w:r w:rsidRPr="00FC3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ОО по вопросам повышения качества образования:</w:t>
            </w:r>
          </w:p>
          <w:p w:rsidR="00AD21BA" w:rsidRPr="00FC3527" w:rsidRDefault="00AD21BA" w:rsidP="00FC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>- О составлении планов мероприятий по повышению качества образования  в школах, показавших низкие результаты обучения»;</w:t>
            </w:r>
          </w:p>
          <w:p w:rsidR="00AD21BA" w:rsidRPr="00FC3527" w:rsidRDefault="00AD21BA" w:rsidP="00FC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>- О результатах оценочных процедур  в 2019/2020 учебном году;</w:t>
            </w:r>
          </w:p>
          <w:p w:rsidR="00AD21BA" w:rsidRPr="00FC3527" w:rsidRDefault="00AD21BA" w:rsidP="00FC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>- о проведении мониторинга «Система работы с  обучающимися, имеющими академическую задолженность»;</w:t>
            </w:r>
          </w:p>
          <w:p w:rsidR="00AD21BA" w:rsidRPr="003E1695" w:rsidRDefault="00AD21BA" w:rsidP="00FC35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>-улучшение материально-технического состояния школ в случае выявленной необ</w:t>
            </w:r>
            <w:r w:rsidR="00F57CE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C3527">
              <w:rPr>
                <w:rFonts w:ascii="Times New Roman" w:hAnsi="Times New Roman" w:cs="Times New Roman"/>
                <w:sz w:val="28"/>
                <w:szCs w:val="28"/>
              </w:rPr>
              <w:t>одимости</w:t>
            </w:r>
          </w:p>
        </w:tc>
        <w:tc>
          <w:tcPr>
            <w:tcW w:w="1555" w:type="dxa"/>
          </w:tcPr>
          <w:p w:rsidR="00AD21BA" w:rsidRPr="00FC3527" w:rsidRDefault="00C05CF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Председатель, с</w:t>
            </w: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пециалисты комитета по </w:t>
            </w: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образованию, руководители ОО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МКУ "Районный методический кабинет"</w:t>
            </w:r>
          </w:p>
          <w:p w:rsidR="00AD21BA" w:rsidRPr="00FC3527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eastAsia="Calibri" w:hAnsi="Times New Roman" w:cs="Times New Roman"/>
                <w:sz w:val="28"/>
                <w:szCs w:val="28"/>
              </w:rPr>
              <w:t>Май, январь</w:t>
            </w: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21BA" w:rsidRPr="00FC3527" w:rsidRDefault="00AD21BA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527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4" w:type="dxa"/>
          </w:tcPr>
          <w:p w:rsidR="00AD21BA" w:rsidRPr="003E1695" w:rsidRDefault="00C05CFE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Председатель, с</w:t>
            </w: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пециалисты комитета по образовани</w:t>
            </w:r>
            <w:r w:rsidRPr="004428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ю, руководители ОО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МКУ "Районный методический кабинет"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1B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Своевременность информирования всех участников образовательн</w:t>
            </w:r>
            <w:r w:rsidRPr="00AD21B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ых отношений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987" w:type="dxa"/>
            <w:gridSpan w:val="2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5010">
              <w:rPr>
                <w:rFonts w:ascii="Times New Roman" w:hAnsi="Times New Roman" w:cs="Times New Roman"/>
                <w:sz w:val="28"/>
                <w:szCs w:val="24"/>
              </w:rPr>
              <w:t>Проведение заседаний педагогических советов ОО   с целью анализа  уровня качества образования в ОО, планирования мер по повышению качества образования, подведения итогов выполнения плана мероприятий по повышению качества образования</w:t>
            </w:r>
          </w:p>
        </w:tc>
        <w:tc>
          <w:tcPr>
            <w:tcW w:w="1555" w:type="dxa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01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010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704" w:type="dxa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010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956" w:type="dxa"/>
          </w:tcPr>
          <w:p w:rsidR="00AD21BA" w:rsidRPr="00915010" w:rsidRDefault="00915010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010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0C260C" w:rsidRDefault="00404FD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60C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987" w:type="dxa"/>
            <w:gridSpan w:val="2"/>
          </w:tcPr>
          <w:p w:rsidR="00AD21BA" w:rsidRPr="00145869" w:rsidRDefault="00404FD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145869" w:rsidRPr="00145869">
              <w:rPr>
                <w:rFonts w:ascii="Times New Roman" w:eastAsia="Calibri" w:hAnsi="Times New Roman" w:cs="Times New Roman"/>
                <w:sz w:val="28"/>
                <w:szCs w:val="28"/>
              </w:rPr>
              <w:t>аключение договоров по сетевому взаимодействию школ участников краевого проекта с общеобразовательными организациями, имеющими условия для оказания консультационной, методической, организационной и иной поддержки</w:t>
            </w:r>
          </w:p>
        </w:tc>
        <w:tc>
          <w:tcPr>
            <w:tcW w:w="1555" w:type="dxa"/>
          </w:tcPr>
          <w:p w:rsidR="00AD21BA" w:rsidRPr="00145869" w:rsidRDefault="00AC2AF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Школы района</w:t>
            </w:r>
          </w:p>
        </w:tc>
        <w:tc>
          <w:tcPr>
            <w:tcW w:w="1700" w:type="dxa"/>
            <w:gridSpan w:val="2"/>
          </w:tcPr>
          <w:p w:rsidR="00AD21BA" w:rsidRPr="00145869" w:rsidRDefault="00145869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мая 2020 г.</w:t>
            </w:r>
          </w:p>
        </w:tc>
        <w:tc>
          <w:tcPr>
            <w:tcW w:w="1704" w:type="dxa"/>
          </w:tcPr>
          <w:p w:rsidR="00AD21BA" w:rsidRPr="00145869" w:rsidRDefault="00145869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образованию, руководители ОО</w:t>
            </w:r>
          </w:p>
        </w:tc>
        <w:tc>
          <w:tcPr>
            <w:tcW w:w="1956" w:type="dxa"/>
          </w:tcPr>
          <w:p w:rsidR="00AD21BA" w:rsidRPr="00145869" w:rsidRDefault="000C260C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сетевого взаимодействия школ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0C260C" w:rsidRDefault="004800A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1987" w:type="dxa"/>
            <w:gridSpan w:val="2"/>
          </w:tcPr>
          <w:p w:rsidR="00AD21BA" w:rsidRPr="000C260C" w:rsidRDefault="000C260C" w:rsidP="00AF3E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Ввести должности</w:t>
            </w:r>
            <w:r w:rsidR="00AF3E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педагогов дополнительного образования, а также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узких специалистов (психологов, логопедов, дефектологов) в штатное расписание</w:t>
            </w:r>
            <w:r w:rsidR="00AF3E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</w:t>
            </w:r>
          </w:p>
        </w:tc>
        <w:tc>
          <w:tcPr>
            <w:tcW w:w="1555" w:type="dxa"/>
          </w:tcPr>
          <w:p w:rsidR="00AD21BA" w:rsidRPr="000C260C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Школы района</w:t>
            </w:r>
          </w:p>
        </w:tc>
        <w:tc>
          <w:tcPr>
            <w:tcW w:w="1700" w:type="dxa"/>
            <w:gridSpan w:val="2"/>
          </w:tcPr>
          <w:p w:rsidR="00AD21BA" w:rsidRPr="003B083B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83B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 2020 г.</w:t>
            </w:r>
          </w:p>
        </w:tc>
        <w:tc>
          <w:tcPr>
            <w:tcW w:w="1704" w:type="dxa"/>
          </w:tcPr>
          <w:p w:rsidR="00AD21BA" w:rsidRPr="000C260C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образованию, руководители ОО</w:t>
            </w:r>
          </w:p>
        </w:tc>
        <w:tc>
          <w:tcPr>
            <w:tcW w:w="1956" w:type="dxa"/>
          </w:tcPr>
          <w:p w:rsidR="00AD21BA" w:rsidRPr="000C260C" w:rsidRDefault="004800A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своевременной психолого-педагогической помощи учащимся; увеличение охвата дополнительным образованием детей</w:t>
            </w:r>
          </w:p>
        </w:tc>
      </w:tr>
      <w:tr w:rsidR="000C260C" w:rsidRPr="003E1695" w:rsidTr="00D65A80">
        <w:tc>
          <w:tcPr>
            <w:tcW w:w="673" w:type="dxa"/>
          </w:tcPr>
          <w:p w:rsidR="000C260C" w:rsidRPr="000C260C" w:rsidRDefault="004800A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1987" w:type="dxa"/>
            <w:gridSpan w:val="2"/>
          </w:tcPr>
          <w:p w:rsidR="000C260C" w:rsidRPr="000C260C" w:rsidRDefault="00AF3E63" w:rsidP="004800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</w:t>
            </w:r>
            <w:r w:rsidR="004800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="004800A1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мобильн</w:t>
            </w:r>
            <w:r w:rsidR="004800A1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="004800A1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включающ</w:t>
            </w:r>
            <w:r w:rsidR="004800A1"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себя также узких специалистов (психологов, логопедов, дефектологов) для оказания психолого-педагогической помощи учащимся, находящимся в труднодоступных и отдаленных местностях</w:t>
            </w:r>
          </w:p>
        </w:tc>
        <w:tc>
          <w:tcPr>
            <w:tcW w:w="1555" w:type="dxa"/>
          </w:tcPr>
          <w:p w:rsidR="000C260C" w:rsidRPr="000C260C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Школы района</w:t>
            </w:r>
          </w:p>
        </w:tc>
        <w:tc>
          <w:tcPr>
            <w:tcW w:w="1700" w:type="dxa"/>
            <w:gridSpan w:val="2"/>
          </w:tcPr>
          <w:p w:rsidR="000C260C" w:rsidRPr="003B083B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83B">
              <w:rPr>
                <w:rFonts w:ascii="Times New Roman" w:eastAsia="Calibri" w:hAnsi="Times New Roman" w:cs="Times New Roman"/>
                <w:sz w:val="28"/>
                <w:szCs w:val="28"/>
              </w:rPr>
              <w:t>31 мая 2020 г.</w:t>
            </w:r>
          </w:p>
        </w:tc>
        <w:tc>
          <w:tcPr>
            <w:tcW w:w="1704" w:type="dxa"/>
          </w:tcPr>
          <w:p w:rsidR="000C260C" w:rsidRPr="000C260C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комитета по образованию </w:t>
            </w:r>
          </w:p>
        </w:tc>
        <w:tc>
          <w:tcPr>
            <w:tcW w:w="1956" w:type="dxa"/>
          </w:tcPr>
          <w:p w:rsidR="000C260C" w:rsidRPr="000C260C" w:rsidRDefault="004800A1" w:rsidP="004800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психолого-педагогической помощи учащимся, находящимся в труднодоступных и отдаленных местностях</w:t>
            </w:r>
          </w:p>
        </w:tc>
      </w:tr>
      <w:tr w:rsidR="000C260C" w:rsidRPr="003E1695" w:rsidTr="00D65A80">
        <w:tc>
          <w:tcPr>
            <w:tcW w:w="673" w:type="dxa"/>
          </w:tcPr>
          <w:p w:rsidR="000C260C" w:rsidRPr="000C260C" w:rsidRDefault="00195BA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1987" w:type="dxa"/>
            <w:gridSpan w:val="2"/>
          </w:tcPr>
          <w:p w:rsidR="000C260C" w:rsidRPr="000C260C" w:rsidRDefault="00195BA1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на базе каждой школы - участницы проекта крат</w:t>
            </w:r>
            <w:r w:rsidR="0073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косрочного мероприятия </w:t>
            </w:r>
            <w:r w:rsidR="007317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(семинара, </w:t>
            </w:r>
            <w:proofErr w:type="spellStart"/>
            <w:r w:rsidR="007317F2">
              <w:rPr>
                <w:rFonts w:ascii="Times New Roman" w:eastAsia="Calibri" w:hAnsi="Times New Roman" w:cs="Times New Roman"/>
                <w:sz w:val="28"/>
                <w:szCs w:val="28"/>
              </w:rPr>
              <w:t>вебинара</w:t>
            </w:r>
            <w:proofErr w:type="spellEnd"/>
            <w:r w:rsidR="0073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т.д.) длительностью не менее 4 часов по повышению качества образования для педагогических коллективов</w:t>
            </w:r>
          </w:p>
        </w:tc>
        <w:tc>
          <w:tcPr>
            <w:tcW w:w="1555" w:type="dxa"/>
          </w:tcPr>
          <w:p w:rsidR="000C260C" w:rsidRPr="000C260C" w:rsidRDefault="007317F2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Педагогические коллективы школ</w:t>
            </w:r>
          </w:p>
        </w:tc>
        <w:tc>
          <w:tcPr>
            <w:tcW w:w="1700" w:type="dxa"/>
            <w:gridSpan w:val="2"/>
          </w:tcPr>
          <w:p w:rsidR="000C260C" w:rsidRPr="003B083B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83B">
              <w:rPr>
                <w:rFonts w:ascii="Times New Roman" w:eastAsia="Calibri" w:hAnsi="Times New Roman" w:cs="Times New Roman"/>
                <w:sz w:val="28"/>
                <w:szCs w:val="28"/>
              </w:rPr>
              <w:t>До 30 сентября 2020 г.</w:t>
            </w:r>
          </w:p>
        </w:tc>
        <w:tc>
          <w:tcPr>
            <w:tcW w:w="1704" w:type="dxa"/>
          </w:tcPr>
          <w:p w:rsidR="000C260C" w:rsidRPr="000C260C" w:rsidRDefault="007317F2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"Районный </w:t>
            </w:r>
            <w:r w:rsidR="00344C1B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кабинет"</w:t>
            </w:r>
          </w:p>
        </w:tc>
        <w:tc>
          <w:tcPr>
            <w:tcW w:w="1956" w:type="dxa"/>
          </w:tcPr>
          <w:p w:rsidR="000C260C" w:rsidRPr="000C260C" w:rsidRDefault="003B083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образования, обмен опытом между педагогическими коллективами</w:t>
            </w:r>
          </w:p>
        </w:tc>
      </w:tr>
      <w:tr w:rsidR="00AD21BA" w:rsidRPr="003E1695" w:rsidTr="003E1695">
        <w:tc>
          <w:tcPr>
            <w:tcW w:w="9575" w:type="dxa"/>
            <w:gridSpan w:val="8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Повышение предметной компетентности </w:t>
            </w:r>
          </w:p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учителей математики и учителей начальных классов по предмету «математика»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предметных результатов учителей математики и учителей начальных классов по предмету «математика».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математики, учителя начальных классов</w:t>
            </w:r>
          </w:p>
        </w:tc>
        <w:tc>
          <w:tcPr>
            <w:tcW w:w="15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2020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УР,учитель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математики, начальных классов; руководители ШМО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затруднений учителей при решении задач повышенной сложности, выявление «точек риска» при подготовке обучающихся к ВПР, ОГЭ по предмету.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семинарах: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подготовке к ОГЭ; 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решению задач повышенной сложности;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анализу средств обучения (учебников, методических пособий и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т.п.); 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разработке КИМ для проведения промежуточной аттестации учащихся; 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методике преподавания предмета.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  <w:tc>
          <w:tcPr>
            <w:tcW w:w="15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(по отдельному графику)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математики, руководители ШМО, администрация школы</w:t>
            </w:r>
          </w:p>
        </w:tc>
        <w:tc>
          <w:tcPr>
            <w:tcW w:w="1956" w:type="dxa"/>
            <w:vMerge w:val="restart"/>
            <w:tcBorders>
              <w:top w:val="nil"/>
            </w:tcBorders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предметной компетентности учителей математики и учителей начальных классов по предмету «математика».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единых требований к результатам обучения в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районе в ходе создания КИМ по предмету. 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подготовки учащихся к ВПР, ОГЭ по математике.</w:t>
            </w:r>
          </w:p>
        </w:tc>
      </w:tr>
      <w:tr w:rsidR="00AD21BA" w:rsidRPr="003E1695" w:rsidTr="00D65A80">
        <w:trPr>
          <w:trHeight w:val="9669"/>
        </w:trPr>
        <w:tc>
          <w:tcPr>
            <w:tcW w:w="673" w:type="dxa"/>
            <w:tcBorders>
              <w:top w:val="nil"/>
            </w:tcBorders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семинарах: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проведению анализа результатов ВПР в 4-х классах по предмету;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разработке КИМ для проведения промежуточной аттестации учащихся;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методике преподавания математики в начальной школе;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- по анализу средств обучения математике (учебников, методических пособий и т.п.).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556" w:type="dxa"/>
          </w:tcPr>
          <w:p w:rsidR="00AD21BA" w:rsidRPr="003E1695" w:rsidRDefault="00AD21BA" w:rsidP="005866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(по отдельному графику)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Учителя, руководители ШМО, администрация школы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Провести анализ применяемых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учителями школы критериев и показателей, оценочных материалов в текущем контроле образовательных результатов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Учителя начальных классов,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  <w:tc>
          <w:tcPr>
            <w:tcW w:w="15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Сентябрь-декабрь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УР,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аналитической культуры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педагогов. Выявление затруднений учителей при оценивании.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Внести изменения в систему текущего контроля и промежуточной аттестации учащихся школы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  <w:tc>
          <w:tcPr>
            <w:tcW w:w="15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 2020 г.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Администра-ция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Внесены изменения в локальные акты.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обучение учителей формам и методам объективного оценивания образовательных достижений учащихся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  <w:tc>
          <w:tcPr>
            <w:tcW w:w="1556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8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Администра-ция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школы, заместитель директора по УР 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профессиональных компетенций учителей в части оценивания образовательных результатов учащихся.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объективности текущего контроля и промежуточной аттестации учащихся школы</w:t>
            </w:r>
          </w:p>
        </w:tc>
      </w:tr>
      <w:tr w:rsidR="00AD21BA" w:rsidRPr="003E1695" w:rsidTr="003E1695">
        <w:tc>
          <w:tcPr>
            <w:tcW w:w="9575" w:type="dxa"/>
            <w:gridSpan w:val="8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Повышение качества подготовки и участия обучающихся </w:t>
            </w:r>
          </w:p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предметных олимпиадах и конкурсах</w:t>
            </w:r>
          </w:p>
        </w:tc>
      </w:tr>
      <w:tr w:rsidR="00AD21BA" w:rsidRPr="003E1695" w:rsidTr="00D65A80">
        <w:trPr>
          <w:trHeight w:val="5520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Анализ участия учащихся школы в олимпиадах и конкурсах по учебным предметам: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 математике, русскому языку, иностранному языку, в т.ч. для учащихся начальных классов;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 обществознанию, истории, биологии, географии.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учителя начальных классов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Декабрь, май ежегодно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ШМО, заместитель директора по учебной работе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качества подготовки и результативности участия детей в предметных конкурсах и олимпиадах.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проблемных зон в работе учителей.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разработке новых форм проведения школьного этапа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Учителя-предметники, руководители ШМО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ШМО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количества участников ВСОШ и мотивации обучающихся к участию в школьном этапе ВСОШ.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Сопровождение проведения школьного этапа ВСОШ (консультирование, помощь в организации).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-октябрь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ежегодно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по учебной работе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подготовки и проведения школьного этапа ВСОШ.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участия обучающихся и их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результатов в олимпиадах и конкурсах по предметам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Учителя-предметники, учителя начальных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Ежегодно </w:t>
            </w:r>
          </w:p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 мае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Руководители ШМО, заместитель директора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УР.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Оценка результативности участия детей в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конкурсах и олимпиадах по предмету. Повышение результативности участия детей в конкурсах и олимпиадах.</w:t>
            </w:r>
          </w:p>
        </w:tc>
      </w:tr>
      <w:tr w:rsidR="00AD21BA" w:rsidRPr="003E1695" w:rsidTr="003E1695">
        <w:tc>
          <w:tcPr>
            <w:tcW w:w="9575" w:type="dxa"/>
            <w:gridSpan w:val="8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Повышение качества взаимодействия школы</w:t>
            </w:r>
          </w:p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родителями (законными представителями) обучающихся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семинарах для заместителей директора по  воспитательной работе по повышению качества работы классного руководителя с родителями (законными представителями)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Заместители директора по ВР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(по отдельному графику)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работы классного руководителя с родителями (законными представителями)</w:t>
            </w:r>
          </w:p>
        </w:tc>
      </w:tr>
      <w:tr w:rsidR="00AD21BA" w:rsidRPr="003E1695" w:rsidTr="00D65A80">
        <w:trPr>
          <w:trHeight w:val="2484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 мастер-классах по ознакомлению классных руководителей с новыми формами работы с родителями 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год, (ноябрь, апрель)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Трансляция эффективного опыта работы с родителями; повышение качества работы классного руководителя. </w:t>
            </w:r>
          </w:p>
        </w:tc>
      </w:tr>
      <w:tr w:rsidR="00AD21BA" w:rsidRPr="003E1695" w:rsidTr="00D65A80"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обмене опытом по работе с семьями, находящимися в социально 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неблагоприятных условиях (творческие отчеты, мастер-классы и др.)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зам.директора по ВР, классные руководители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 каникулярное время</w:t>
            </w:r>
          </w:p>
        </w:tc>
        <w:tc>
          <w:tcPr>
            <w:tcW w:w="1704" w:type="dxa"/>
          </w:tcPr>
          <w:p w:rsidR="00AD21BA" w:rsidRPr="003E1695" w:rsidRDefault="00AD21BA" w:rsidP="005866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по опеке, специалисты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комитета по образованию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администра-ция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Ассимиляция опыта, повышение качества работы классного руководителя.</w:t>
            </w:r>
          </w:p>
        </w:tc>
      </w:tr>
      <w:tr w:rsidR="00AD21BA" w:rsidRPr="003E1695" w:rsidTr="00D65A80">
        <w:trPr>
          <w:trHeight w:val="1380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Активизация работы совета профилактики, родительского комитета.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 по ВР и УР, директор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активности родителей в жизнедеятельности школы.</w:t>
            </w:r>
          </w:p>
        </w:tc>
      </w:tr>
      <w:tr w:rsidR="00AD21BA" w:rsidRPr="003E1695" w:rsidTr="00D65A80">
        <w:trPr>
          <w:trHeight w:val="1875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активности школы в жизни местного сообщества   (реализация социальных проектов)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школы,учителя</w:t>
            </w:r>
            <w:proofErr w:type="spellEnd"/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имиджа школы</w:t>
            </w:r>
          </w:p>
        </w:tc>
      </w:tr>
      <w:tr w:rsidR="00AD21BA" w:rsidRPr="003E1695" w:rsidTr="00D65A80">
        <w:trPr>
          <w:trHeight w:val="285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совместных мероприятий с родителями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Родители,дети,учителя</w:t>
            </w:r>
            <w:proofErr w:type="spellEnd"/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 по ВР, педагог-организатор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удовлетворенности родителей качеством взаимодействия со школой.</w:t>
            </w:r>
          </w:p>
        </w:tc>
      </w:tr>
      <w:tr w:rsidR="00C0319E" w:rsidRPr="003E1695" w:rsidTr="00D65A80">
        <w:trPr>
          <w:trHeight w:val="285"/>
        </w:trPr>
        <w:tc>
          <w:tcPr>
            <w:tcW w:w="673" w:type="dxa"/>
          </w:tcPr>
          <w:p w:rsidR="00C0319E" w:rsidRDefault="00C0319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1947" w:type="dxa"/>
          </w:tcPr>
          <w:p w:rsidR="00C0319E" w:rsidRPr="003E1695" w:rsidRDefault="00C0319E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19E">
              <w:rPr>
                <w:rFonts w:ascii="Times New Roman" w:hAnsi="Times New Roman" w:cs="Times New Roman"/>
                <w:sz w:val="28"/>
                <w:szCs w:val="24"/>
              </w:rPr>
              <w:t>Привлечение родительской общественности в качестве общественных наблюдателей при проведении мониторинговых обследования, итоговой аттестации, муниципальн</w:t>
            </w:r>
            <w:r w:rsidRPr="00C0319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ого этапа всероссийской олимпиады школьников</w:t>
            </w:r>
          </w:p>
        </w:tc>
        <w:tc>
          <w:tcPr>
            <w:tcW w:w="1595" w:type="dxa"/>
            <w:gridSpan w:val="2"/>
          </w:tcPr>
          <w:p w:rsidR="00C0319E" w:rsidRPr="003E1695" w:rsidRDefault="00C0319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700" w:type="dxa"/>
            <w:gridSpan w:val="2"/>
          </w:tcPr>
          <w:p w:rsidR="00C0319E" w:rsidRPr="003E1695" w:rsidRDefault="00C0319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C0319E" w:rsidRPr="003E1695" w:rsidRDefault="00C0319E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56" w:type="dxa"/>
          </w:tcPr>
          <w:p w:rsidR="00C0319E" w:rsidRPr="00C0319E" w:rsidRDefault="00C0319E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19E">
              <w:rPr>
                <w:rFonts w:ascii="Times New Roman" w:hAnsi="Times New Roman" w:cs="Times New Roman"/>
                <w:sz w:val="28"/>
                <w:szCs w:val="24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образования.</w:t>
            </w:r>
          </w:p>
        </w:tc>
      </w:tr>
      <w:tr w:rsidR="00DC1FFF" w:rsidRPr="003E1695" w:rsidTr="00D65A80">
        <w:trPr>
          <w:trHeight w:val="285"/>
        </w:trPr>
        <w:tc>
          <w:tcPr>
            <w:tcW w:w="673" w:type="dxa"/>
          </w:tcPr>
          <w:p w:rsidR="00DC1FFF" w:rsidRDefault="00DC1FFF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1947" w:type="dxa"/>
          </w:tcPr>
          <w:p w:rsidR="00DC1FFF" w:rsidRPr="00C0319E" w:rsidRDefault="00DC1FFF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1FFF">
              <w:rPr>
                <w:rFonts w:ascii="Times New Roman" w:hAnsi="Times New Roman" w:cs="Times New Roman"/>
                <w:sz w:val="28"/>
                <w:szCs w:val="24"/>
              </w:rPr>
              <w:t>Подготовка и проведение районных и школьных родительских собраний по актуальным вопросам  ГИА и ВПР</w:t>
            </w:r>
          </w:p>
        </w:tc>
        <w:tc>
          <w:tcPr>
            <w:tcW w:w="1595" w:type="dxa"/>
            <w:gridSpan w:val="2"/>
          </w:tcPr>
          <w:p w:rsidR="00DC1FFF" w:rsidRPr="003E1695" w:rsidRDefault="00DC1FFF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700" w:type="dxa"/>
            <w:gridSpan w:val="2"/>
          </w:tcPr>
          <w:p w:rsidR="00DC1FFF" w:rsidRPr="003E1695" w:rsidRDefault="00DC1FFF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DC1FFF" w:rsidRPr="003E1695" w:rsidRDefault="00DC1FFF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956" w:type="dxa"/>
          </w:tcPr>
          <w:p w:rsidR="00DC1FFF" w:rsidRPr="00C0319E" w:rsidRDefault="00DC1FFF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C1FFF">
              <w:rPr>
                <w:rFonts w:ascii="Times New Roman" w:hAnsi="Times New Roman" w:cs="Times New Roman"/>
                <w:sz w:val="28"/>
                <w:szCs w:val="24"/>
              </w:rPr>
              <w:t>Информационная поддержка всех участников образовательного процесса по вопросам организации и проведении ГИА и ВПР</w:t>
            </w:r>
          </w:p>
        </w:tc>
      </w:tr>
      <w:tr w:rsidR="00AD21BA" w:rsidRPr="003E1695" w:rsidTr="003E1695">
        <w:trPr>
          <w:trHeight w:val="90"/>
        </w:trPr>
        <w:tc>
          <w:tcPr>
            <w:tcW w:w="9575" w:type="dxa"/>
            <w:gridSpan w:val="8"/>
          </w:tcPr>
          <w:p w:rsidR="00AD21BA" w:rsidRPr="003E1695" w:rsidRDefault="00AD21BA" w:rsidP="00FE72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FE7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Повышение качества</w:t>
            </w:r>
            <w:r w:rsidRPr="003E16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содержания образования</w:t>
            </w:r>
          </w:p>
        </w:tc>
      </w:tr>
      <w:tr w:rsidR="00AD21BA" w:rsidRPr="003E1695" w:rsidTr="00D65A80">
        <w:trPr>
          <w:trHeight w:val="150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внеурочной деятельности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Учителя-предметники, </w:t>
            </w: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Разнообразие   содержания и видов внеурочной деятельности учащихся.</w:t>
            </w:r>
          </w:p>
        </w:tc>
      </w:tr>
      <w:tr w:rsidR="00AD21BA" w:rsidRPr="003E1695" w:rsidTr="00D65A80">
        <w:trPr>
          <w:trHeight w:val="129"/>
        </w:trPr>
        <w:tc>
          <w:tcPr>
            <w:tcW w:w="673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947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новых и корректировка содержания реализуемых рабочих программ учебных предметов, курсов (РПУП).</w:t>
            </w:r>
          </w:p>
        </w:tc>
        <w:tc>
          <w:tcPr>
            <w:tcW w:w="1595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700" w:type="dxa"/>
            <w:gridSpan w:val="2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1704" w:type="dxa"/>
          </w:tcPr>
          <w:p w:rsidR="00AD21BA" w:rsidRPr="003E1695" w:rsidRDefault="00AD21B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УР,учителя-предметники</w:t>
            </w:r>
            <w:proofErr w:type="spellEnd"/>
          </w:p>
        </w:tc>
        <w:tc>
          <w:tcPr>
            <w:tcW w:w="1956" w:type="dxa"/>
          </w:tcPr>
          <w:p w:rsidR="00AD21BA" w:rsidRPr="003E1695" w:rsidRDefault="00AD21B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содержания РПУП  требованиям ГОС.</w:t>
            </w:r>
          </w:p>
        </w:tc>
      </w:tr>
      <w:tr w:rsidR="00F47A0A" w:rsidRPr="003E1695" w:rsidTr="00D65A80">
        <w:trPr>
          <w:trHeight w:val="129"/>
        </w:trPr>
        <w:tc>
          <w:tcPr>
            <w:tcW w:w="673" w:type="dxa"/>
          </w:tcPr>
          <w:p w:rsidR="00F47A0A" w:rsidRDefault="00F47A0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1947" w:type="dxa"/>
          </w:tcPr>
          <w:p w:rsidR="00F47A0A" w:rsidRPr="003E1695" w:rsidRDefault="00F47A0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A0A">
              <w:rPr>
                <w:rFonts w:ascii="Times New Roman" w:hAnsi="Times New Roman" w:cs="Times New Roman"/>
                <w:sz w:val="28"/>
                <w:szCs w:val="24"/>
              </w:rPr>
              <w:t>Разработка индивидуальных учебных планов обучающихся</w:t>
            </w:r>
          </w:p>
        </w:tc>
        <w:tc>
          <w:tcPr>
            <w:tcW w:w="1595" w:type="dxa"/>
            <w:gridSpan w:val="2"/>
          </w:tcPr>
          <w:p w:rsidR="00F47A0A" w:rsidRDefault="00F47A0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700" w:type="dxa"/>
            <w:gridSpan w:val="2"/>
          </w:tcPr>
          <w:p w:rsidR="00F47A0A" w:rsidRPr="003E1695" w:rsidRDefault="00F47A0A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1704" w:type="dxa"/>
          </w:tcPr>
          <w:p w:rsidR="00F47A0A" w:rsidRPr="003E1695" w:rsidRDefault="00F47A0A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E16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УР</w:t>
            </w:r>
            <w:r w:rsidR="00C0319E">
              <w:rPr>
                <w:rFonts w:ascii="Times New Roman" w:eastAsia="Calibri" w:hAnsi="Times New Roman" w:cs="Times New Roman"/>
                <w:sz w:val="28"/>
                <w:szCs w:val="28"/>
              </w:rPr>
              <w:t>, учителя</w:t>
            </w:r>
          </w:p>
        </w:tc>
        <w:tc>
          <w:tcPr>
            <w:tcW w:w="1956" w:type="dxa"/>
          </w:tcPr>
          <w:p w:rsidR="00F47A0A" w:rsidRPr="003E1695" w:rsidRDefault="00F47A0A" w:rsidP="003E16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A0A">
              <w:rPr>
                <w:rFonts w:ascii="Times New Roman" w:hAnsi="Times New Roman" w:cs="Times New Roman"/>
                <w:sz w:val="28"/>
                <w:szCs w:val="24"/>
              </w:rPr>
              <w:t>Обучение с учетом запросов обучающихся</w:t>
            </w:r>
          </w:p>
        </w:tc>
      </w:tr>
      <w:tr w:rsidR="00FE724C" w:rsidRPr="003E1695" w:rsidTr="00D65A80">
        <w:trPr>
          <w:trHeight w:val="129"/>
        </w:trPr>
        <w:tc>
          <w:tcPr>
            <w:tcW w:w="673" w:type="dxa"/>
          </w:tcPr>
          <w:p w:rsidR="00FE724C" w:rsidRDefault="00FE724C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1947" w:type="dxa"/>
          </w:tcPr>
          <w:p w:rsidR="00FE724C" w:rsidRPr="00F47A0A" w:rsidRDefault="00FE724C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>Участие в независимых исследованиях качества образования (НИКО)</w:t>
            </w:r>
          </w:p>
        </w:tc>
        <w:tc>
          <w:tcPr>
            <w:tcW w:w="1595" w:type="dxa"/>
            <w:gridSpan w:val="2"/>
          </w:tcPr>
          <w:p w:rsidR="00FE724C" w:rsidRDefault="00FE724C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школы, учители, учащиеся</w:t>
            </w:r>
          </w:p>
        </w:tc>
        <w:tc>
          <w:tcPr>
            <w:tcW w:w="1700" w:type="dxa"/>
            <w:gridSpan w:val="2"/>
          </w:tcPr>
          <w:p w:rsidR="00FE724C" w:rsidRPr="00FE724C" w:rsidRDefault="00FE724C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>В течение года по графику</w:t>
            </w:r>
          </w:p>
        </w:tc>
        <w:tc>
          <w:tcPr>
            <w:tcW w:w="1704" w:type="dxa"/>
          </w:tcPr>
          <w:p w:rsidR="00FE724C" w:rsidRPr="00FE724C" w:rsidRDefault="00FE724C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956" w:type="dxa"/>
          </w:tcPr>
          <w:p w:rsidR="00FE724C" w:rsidRPr="00FE724C" w:rsidRDefault="00FE724C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 xml:space="preserve">Анализ текущего состояния  системы образования  и </w:t>
            </w:r>
            <w:r w:rsidRPr="00FE724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формирование программ ее развития</w:t>
            </w:r>
          </w:p>
        </w:tc>
      </w:tr>
      <w:tr w:rsidR="00FE724C" w:rsidRPr="003E1695" w:rsidTr="00D65A80">
        <w:trPr>
          <w:trHeight w:val="129"/>
        </w:trPr>
        <w:tc>
          <w:tcPr>
            <w:tcW w:w="673" w:type="dxa"/>
          </w:tcPr>
          <w:p w:rsidR="00FE724C" w:rsidRDefault="00FE724C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1947" w:type="dxa"/>
          </w:tcPr>
          <w:p w:rsidR="00FE724C" w:rsidRPr="00FE724C" w:rsidRDefault="00FE724C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>Участие во Всероссийских проверочных работах</w:t>
            </w:r>
          </w:p>
        </w:tc>
        <w:tc>
          <w:tcPr>
            <w:tcW w:w="1595" w:type="dxa"/>
            <w:gridSpan w:val="2"/>
          </w:tcPr>
          <w:p w:rsidR="00FE724C" w:rsidRDefault="002611F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коллектив, учащиеся</w:t>
            </w:r>
          </w:p>
        </w:tc>
        <w:tc>
          <w:tcPr>
            <w:tcW w:w="1700" w:type="dxa"/>
            <w:gridSpan w:val="2"/>
          </w:tcPr>
          <w:p w:rsidR="00FE724C" w:rsidRPr="00FE724C" w:rsidRDefault="00FE724C" w:rsidP="003E169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 xml:space="preserve">По графику </w:t>
            </w:r>
            <w:proofErr w:type="spellStart"/>
            <w:r w:rsidRPr="00FE724C">
              <w:rPr>
                <w:rFonts w:ascii="Times New Roman" w:hAnsi="Times New Roman" w:cs="Times New Roman"/>
                <w:sz w:val="28"/>
                <w:szCs w:val="24"/>
              </w:rPr>
              <w:t>Рособрнадзора</w:t>
            </w:r>
            <w:proofErr w:type="spellEnd"/>
          </w:p>
        </w:tc>
        <w:tc>
          <w:tcPr>
            <w:tcW w:w="1704" w:type="dxa"/>
          </w:tcPr>
          <w:p w:rsidR="00FE724C" w:rsidRPr="00FE724C" w:rsidRDefault="002611F3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956" w:type="dxa"/>
          </w:tcPr>
          <w:p w:rsidR="00FE724C" w:rsidRPr="00FE724C" w:rsidRDefault="00FE724C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E724C">
              <w:rPr>
                <w:rFonts w:ascii="Times New Roman" w:hAnsi="Times New Roman" w:cs="Times New Roman"/>
                <w:sz w:val="28"/>
                <w:szCs w:val="24"/>
              </w:rPr>
              <w:t>Совершенствование образовательных программ, индивидуальная работа с обучающимися по устранению имеющихся пробелов в знаниях</w:t>
            </w:r>
          </w:p>
        </w:tc>
      </w:tr>
      <w:tr w:rsidR="002611F3" w:rsidRPr="003E1695" w:rsidTr="00D65A80">
        <w:trPr>
          <w:trHeight w:val="129"/>
        </w:trPr>
        <w:tc>
          <w:tcPr>
            <w:tcW w:w="673" w:type="dxa"/>
          </w:tcPr>
          <w:p w:rsidR="002611F3" w:rsidRDefault="002611F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1947" w:type="dxa"/>
          </w:tcPr>
          <w:p w:rsidR="002611F3" w:rsidRPr="00FE724C" w:rsidRDefault="002611F3" w:rsidP="003E16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611F3">
              <w:rPr>
                <w:rFonts w:ascii="Times New Roman" w:hAnsi="Times New Roman" w:cs="Times New Roman"/>
                <w:sz w:val="28"/>
                <w:szCs w:val="24"/>
              </w:rPr>
              <w:t>Проведение государственной итоговой аттестации выпускников 9 (ОГЭ) и 11 (ЕГЭ) классов</w:t>
            </w:r>
          </w:p>
        </w:tc>
        <w:tc>
          <w:tcPr>
            <w:tcW w:w="1595" w:type="dxa"/>
            <w:gridSpan w:val="2"/>
          </w:tcPr>
          <w:p w:rsidR="002611F3" w:rsidRDefault="002611F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700" w:type="dxa"/>
            <w:gridSpan w:val="2"/>
          </w:tcPr>
          <w:p w:rsidR="002611F3" w:rsidRPr="002611F3" w:rsidRDefault="002611F3" w:rsidP="003E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F3">
              <w:rPr>
                <w:rFonts w:ascii="Times New Roman" w:hAnsi="Times New Roman" w:cs="Times New Roman"/>
                <w:sz w:val="28"/>
                <w:szCs w:val="28"/>
              </w:rPr>
              <w:t xml:space="preserve">По расписанию </w:t>
            </w:r>
            <w:proofErr w:type="spellStart"/>
            <w:r w:rsidRPr="002611F3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1704" w:type="dxa"/>
          </w:tcPr>
          <w:p w:rsidR="002611F3" w:rsidRPr="002611F3" w:rsidRDefault="002611F3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1F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956" w:type="dxa"/>
          </w:tcPr>
          <w:p w:rsidR="002611F3" w:rsidRPr="002611F3" w:rsidRDefault="002611F3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1F3">
              <w:rPr>
                <w:rFonts w:ascii="Times New Roman" w:hAnsi="Times New Roman" w:cs="Times New Roman"/>
                <w:sz w:val="28"/>
                <w:szCs w:val="28"/>
              </w:rPr>
              <w:t>Оценка уровня освоения общеобразовательных программ среднего общего и основного общего образования</w:t>
            </w:r>
          </w:p>
        </w:tc>
      </w:tr>
      <w:tr w:rsidR="00AD5D8A" w:rsidRPr="003E1695" w:rsidTr="00145869">
        <w:trPr>
          <w:trHeight w:val="129"/>
        </w:trPr>
        <w:tc>
          <w:tcPr>
            <w:tcW w:w="9575" w:type="dxa"/>
            <w:gridSpan w:val="8"/>
          </w:tcPr>
          <w:p w:rsidR="00AD5D8A" w:rsidRPr="00AD5D8A" w:rsidRDefault="00AD5D8A" w:rsidP="00AD5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8A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Повышение квалификации учителей</w:t>
            </w:r>
          </w:p>
        </w:tc>
      </w:tr>
      <w:tr w:rsidR="00AD5D8A" w:rsidRPr="003E1695" w:rsidTr="00D65A80">
        <w:trPr>
          <w:trHeight w:val="129"/>
        </w:trPr>
        <w:tc>
          <w:tcPr>
            <w:tcW w:w="673" w:type="dxa"/>
          </w:tcPr>
          <w:p w:rsidR="00AD5D8A" w:rsidRPr="005D6F49" w:rsidRDefault="000D3469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947" w:type="dxa"/>
          </w:tcPr>
          <w:p w:rsidR="00AD5D8A" w:rsidRPr="005D6F49" w:rsidRDefault="000D346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профессионального общения педагогических и руководящих работников (августовские мероприятия, круглые столы, мастер-классы)</w:t>
            </w:r>
          </w:p>
        </w:tc>
        <w:tc>
          <w:tcPr>
            <w:tcW w:w="1595" w:type="dxa"/>
            <w:gridSpan w:val="2"/>
          </w:tcPr>
          <w:p w:rsidR="00AD5D8A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AD5D8A" w:rsidRPr="005D6F49" w:rsidRDefault="000D3469" w:rsidP="003E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AD5D8A" w:rsidRPr="005D6F49" w:rsidRDefault="00430786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AD5D8A" w:rsidRPr="005D6F49" w:rsidRDefault="000D346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Обмен опытом по применению личностно-ориентированных технологий в процессе формирования компетенций</w:t>
            </w:r>
          </w:p>
        </w:tc>
      </w:tr>
      <w:tr w:rsidR="00AD5D8A" w:rsidRPr="003E1695" w:rsidTr="00D65A80">
        <w:trPr>
          <w:trHeight w:val="129"/>
        </w:trPr>
        <w:tc>
          <w:tcPr>
            <w:tcW w:w="673" w:type="dxa"/>
          </w:tcPr>
          <w:p w:rsidR="00AD5D8A" w:rsidRPr="005D6F49" w:rsidRDefault="00367214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947" w:type="dxa"/>
          </w:tcPr>
          <w:p w:rsidR="00AD5D8A" w:rsidRPr="005D6F49" w:rsidRDefault="000D346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вариативности форм, </w:t>
            </w:r>
            <w:r w:rsidRPr="005D6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и методов  используемых  в образовательных организациях по всем предметным областям</w:t>
            </w:r>
          </w:p>
        </w:tc>
        <w:tc>
          <w:tcPr>
            <w:tcW w:w="1595" w:type="dxa"/>
            <w:gridSpan w:val="2"/>
          </w:tcPr>
          <w:p w:rsidR="00AD5D8A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AD5D8A" w:rsidRPr="005D6F49" w:rsidRDefault="000D3469" w:rsidP="003E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AD5D8A" w:rsidRPr="005D6F49" w:rsidRDefault="00430786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956" w:type="dxa"/>
          </w:tcPr>
          <w:p w:rsidR="00AD5D8A" w:rsidRPr="005D6F49" w:rsidRDefault="000D346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AD5D8A" w:rsidRPr="003E1695" w:rsidTr="00D65A80">
        <w:trPr>
          <w:trHeight w:val="129"/>
        </w:trPr>
        <w:tc>
          <w:tcPr>
            <w:tcW w:w="673" w:type="dxa"/>
          </w:tcPr>
          <w:p w:rsidR="00AD5D8A" w:rsidRPr="005D6F49" w:rsidRDefault="00367214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1947" w:type="dxa"/>
          </w:tcPr>
          <w:p w:rsidR="00AD5D8A" w:rsidRPr="005D6F49" w:rsidRDefault="001777A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Оценка качества учебно-методических комплектов, используемых в образовательных организациях по всем предметным областям</w:t>
            </w:r>
          </w:p>
        </w:tc>
        <w:tc>
          <w:tcPr>
            <w:tcW w:w="1595" w:type="dxa"/>
            <w:gridSpan w:val="2"/>
          </w:tcPr>
          <w:p w:rsidR="00AD5D8A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AD5D8A" w:rsidRPr="005D6F49" w:rsidRDefault="001777A9" w:rsidP="003E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704" w:type="dxa"/>
          </w:tcPr>
          <w:p w:rsidR="00AD5D8A" w:rsidRPr="005D6F49" w:rsidRDefault="001777A9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AD5D8A" w:rsidRPr="005D6F49" w:rsidRDefault="001777A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AD5D8A" w:rsidRPr="003E1695" w:rsidTr="00D65A80">
        <w:trPr>
          <w:trHeight w:val="129"/>
        </w:trPr>
        <w:tc>
          <w:tcPr>
            <w:tcW w:w="673" w:type="dxa"/>
          </w:tcPr>
          <w:p w:rsidR="00AD5D8A" w:rsidRPr="005D6F49" w:rsidRDefault="00367214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1947" w:type="dxa"/>
          </w:tcPr>
          <w:p w:rsidR="00AD5D8A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Создание системы повышения квалификации учителей</w:t>
            </w:r>
          </w:p>
        </w:tc>
        <w:tc>
          <w:tcPr>
            <w:tcW w:w="1595" w:type="dxa"/>
            <w:gridSpan w:val="2"/>
          </w:tcPr>
          <w:p w:rsidR="00AD5D8A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AD5D8A" w:rsidRPr="005D6F49" w:rsidRDefault="005D6F49" w:rsidP="003E1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AD5D8A" w:rsidRPr="005D6F49" w:rsidRDefault="005D6F49" w:rsidP="00F47A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AD5D8A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 учителей</w:t>
            </w:r>
          </w:p>
        </w:tc>
      </w:tr>
      <w:tr w:rsidR="005D6F49" w:rsidRPr="003E1695" w:rsidTr="00D65A80">
        <w:trPr>
          <w:trHeight w:val="129"/>
        </w:trPr>
        <w:tc>
          <w:tcPr>
            <w:tcW w:w="673" w:type="dxa"/>
          </w:tcPr>
          <w:p w:rsidR="005D6F49" w:rsidRPr="005D6F49" w:rsidRDefault="00367214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1947" w:type="dxa"/>
          </w:tcPr>
          <w:p w:rsidR="005D6F49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деятельности педагогов, показывающих низкие образовательные результаты</w:t>
            </w:r>
          </w:p>
        </w:tc>
        <w:tc>
          <w:tcPr>
            <w:tcW w:w="1595" w:type="dxa"/>
            <w:gridSpan w:val="2"/>
          </w:tcPr>
          <w:p w:rsidR="005D6F49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5D6F49" w:rsidRPr="005D6F49" w:rsidRDefault="005D6F49" w:rsidP="0014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5D6F49" w:rsidRPr="005D6F49" w:rsidRDefault="005D6F49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5D6F49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</w:tr>
      <w:tr w:rsidR="005D6F49" w:rsidRPr="003E1695" w:rsidTr="00D65A80">
        <w:trPr>
          <w:trHeight w:val="129"/>
        </w:trPr>
        <w:tc>
          <w:tcPr>
            <w:tcW w:w="673" w:type="dxa"/>
          </w:tcPr>
          <w:p w:rsidR="005D6F49" w:rsidRPr="005D6F49" w:rsidRDefault="00367214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1947" w:type="dxa"/>
          </w:tcPr>
          <w:p w:rsidR="005D6F49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Изучение, обобщение и трансляция лучшего педагогического опыта</w:t>
            </w:r>
          </w:p>
        </w:tc>
        <w:tc>
          <w:tcPr>
            <w:tcW w:w="1595" w:type="dxa"/>
            <w:gridSpan w:val="2"/>
          </w:tcPr>
          <w:p w:rsidR="005D6F49" w:rsidRPr="005D6F49" w:rsidRDefault="00AD7283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5D6F49" w:rsidRPr="005D6F49" w:rsidRDefault="005D6F49" w:rsidP="0014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5D6F49" w:rsidRPr="005D6F49" w:rsidRDefault="005D6F49" w:rsidP="001458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5D6F49" w:rsidRPr="005D6F49" w:rsidRDefault="005D6F49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</w:tr>
      <w:tr w:rsidR="00BF161B" w:rsidRPr="003E1695" w:rsidTr="00D65A80">
        <w:trPr>
          <w:trHeight w:val="129"/>
        </w:trPr>
        <w:tc>
          <w:tcPr>
            <w:tcW w:w="673" w:type="dxa"/>
          </w:tcPr>
          <w:p w:rsidR="00BF161B" w:rsidRDefault="00BF161B" w:rsidP="003E16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6.7.</w:t>
            </w:r>
          </w:p>
        </w:tc>
        <w:tc>
          <w:tcPr>
            <w:tcW w:w="1947" w:type="dxa"/>
          </w:tcPr>
          <w:p w:rsidR="00BF161B" w:rsidRPr="005D6F49" w:rsidRDefault="00BF161B" w:rsidP="003E1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длительностью не менее 32 часов численностью не менее 5 человек ежегодно</w:t>
            </w:r>
          </w:p>
        </w:tc>
        <w:tc>
          <w:tcPr>
            <w:tcW w:w="1595" w:type="dxa"/>
            <w:gridSpan w:val="2"/>
          </w:tcPr>
          <w:p w:rsidR="00BF161B" w:rsidRPr="005D6F49" w:rsidRDefault="00BF161B" w:rsidP="008412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00" w:type="dxa"/>
            <w:gridSpan w:val="2"/>
          </w:tcPr>
          <w:p w:rsidR="00BF161B" w:rsidRPr="005D6F49" w:rsidRDefault="00BF161B" w:rsidP="00841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4" w:type="dxa"/>
          </w:tcPr>
          <w:p w:rsidR="00BF161B" w:rsidRPr="005D6F49" w:rsidRDefault="00BF161B" w:rsidP="008412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eastAsia="Calibri" w:hAnsi="Times New Roman" w:cs="Times New Roman"/>
                <w:sz w:val="28"/>
                <w:szCs w:val="28"/>
              </w:rPr>
              <w:t>МКУ "Районный методический кабинет"</w:t>
            </w:r>
          </w:p>
        </w:tc>
        <w:tc>
          <w:tcPr>
            <w:tcW w:w="1956" w:type="dxa"/>
          </w:tcPr>
          <w:p w:rsidR="00BF161B" w:rsidRPr="005D6F49" w:rsidRDefault="00BF161B" w:rsidP="0084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F49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</w:tr>
    </w:tbl>
    <w:p w:rsidR="003E1695" w:rsidRPr="003E1695" w:rsidRDefault="003E1695" w:rsidP="003E169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E1695" w:rsidRPr="003E1695" w:rsidRDefault="003E1695" w:rsidP="003E1695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3.Организационный раздел</w:t>
      </w:r>
    </w:p>
    <w:p w:rsidR="003E1695" w:rsidRPr="003E1695" w:rsidRDefault="003E1695" w:rsidP="003E1695">
      <w:pPr>
        <w:spacing w:after="0" w:line="328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1695" w:rsidRPr="003E1695" w:rsidRDefault="003E1695" w:rsidP="003E1695">
      <w:pPr>
        <w:tabs>
          <w:tab w:val="left" w:pos="162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3.1.</w:t>
      </w:r>
      <w:r w:rsidRPr="003E16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Кадровое, финансовое и материально-техническое обеспечение</w:t>
      </w:r>
    </w:p>
    <w:p w:rsidR="003E1695" w:rsidRPr="003E1695" w:rsidRDefault="003E1695" w:rsidP="003E1695">
      <w:pPr>
        <w:spacing w:after="0" w:line="338" w:lineRule="exac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E1695" w:rsidRPr="003E1695" w:rsidRDefault="003E1695" w:rsidP="003E1695">
      <w:pPr>
        <w:tabs>
          <w:tab w:val="left" w:pos="10065"/>
        </w:tabs>
        <w:spacing w:after="0" w:line="232" w:lineRule="auto"/>
        <w:ind w:right="2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3.1.1. Кадровое обеспечение реализации Программы</w:t>
      </w:r>
      <w:r w:rsidRPr="003E169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3E1695" w:rsidRPr="003E1695" w:rsidRDefault="003E1695" w:rsidP="003E1695">
      <w:pPr>
        <w:tabs>
          <w:tab w:val="left" w:pos="10065"/>
        </w:tabs>
        <w:spacing w:after="0" w:line="232" w:lineRule="auto"/>
        <w:ind w:right="2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1695" w:rsidRPr="003E1695" w:rsidRDefault="003E1695" w:rsidP="003E1695">
      <w:pPr>
        <w:tabs>
          <w:tab w:val="left" w:pos="10065"/>
        </w:tabs>
        <w:spacing w:after="0" w:line="232" w:lineRule="auto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Директор:</w:t>
      </w:r>
    </w:p>
    <w:p w:rsidR="003E1695" w:rsidRPr="003E1695" w:rsidRDefault="003E1695" w:rsidP="003E1695">
      <w:pPr>
        <w:spacing w:after="0" w:line="1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8"/>
        </w:tabs>
        <w:spacing w:after="0" w:line="233" w:lineRule="auto"/>
        <w:ind w:left="7" w:right="20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концептуальных оснований, стратегических целей образовательной организации, определение критериев оценивания реализации Программы, общий контроль перехода школы в эффективный режим работы;</w:t>
      </w:r>
    </w:p>
    <w:p w:rsidR="003E1695" w:rsidRPr="003E1695" w:rsidRDefault="003E1695" w:rsidP="003E1695">
      <w:pPr>
        <w:spacing w:after="0" w:line="18" w:lineRule="exact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8"/>
        </w:tabs>
        <w:spacing w:after="0" w:line="230" w:lineRule="auto"/>
        <w:ind w:left="7" w:hanging="7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активного взаимодействия и сотрудничества участников образовательного процесса;</w:t>
      </w:r>
    </w:p>
    <w:p w:rsidR="003E1695" w:rsidRPr="003E1695" w:rsidRDefault="003E1695" w:rsidP="003E1695">
      <w:pPr>
        <w:spacing w:after="0" w:line="1" w:lineRule="exact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7"/>
        </w:tabs>
        <w:spacing w:after="0" w:line="231" w:lineRule="auto"/>
        <w:ind w:left="367" w:hanging="367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морально-эмоциональная поддержка участников реализации Программы;</w:t>
      </w:r>
    </w:p>
    <w:p w:rsidR="003E1695" w:rsidRPr="003E1695" w:rsidRDefault="003E1695" w:rsidP="003E1695">
      <w:pPr>
        <w:numPr>
          <w:ilvl w:val="0"/>
          <w:numId w:val="9"/>
        </w:numPr>
        <w:tabs>
          <w:tab w:val="left" w:pos="367"/>
        </w:tabs>
        <w:spacing w:after="0" w:line="231" w:lineRule="auto"/>
        <w:ind w:left="367" w:hanging="367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внедрение метода управления по результатам;</w:t>
      </w:r>
    </w:p>
    <w:p w:rsidR="003E1695" w:rsidRPr="003E1695" w:rsidRDefault="003E1695" w:rsidP="003E1695">
      <w:pPr>
        <w:spacing w:after="0" w:line="13" w:lineRule="exact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8"/>
        </w:tabs>
        <w:spacing w:after="0" w:line="230" w:lineRule="auto"/>
        <w:ind w:left="7" w:hanging="7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материально-технической базы учебных кабинетов и мастерских и приведение средств обучения в соответствие с современными требованиями;</w:t>
      </w:r>
    </w:p>
    <w:p w:rsidR="003E1695" w:rsidRPr="003E1695" w:rsidRDefault="003E1695" w:rsidP="003E1695">
      <w:pPr>
        <w:spacing w:after="0" w:line="1" w:lineRule="exact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7"/>
        </w:tabs>
        <w:spacing w:after="0" w:line="233" w:lineRule="auto"/>
        <w:ind w:left="367" w:hanging="367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бюджетом;</w:t>
      </w:r>
    </w:p>
    <w:p w:rsidR="003E1695" w:rsidRPr="003E1695" w:rsidRDefault="003E1695" w:rsidP="003E1695">
      <w:pPr>
        <w:spacing w:after="0" w:line="13" w:lineRule="exact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9"/>
        </w:numPr>
        <w:tabs>
          <w:tab w:val="left" w:pos="368"/>
        </w:tabs>
        <w:spacing w:after="0" w:line="239" w:lineRule="auto"/>
        <w:ind w:left="7" w:right="20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мониторинга хода и результатов реализации Программы в целях проведения возможных корректировок осуществляемых и планируемых действий.</w:t>
      </w:r>
    </w:p>
    <w:p w:rsidR="003E1695" w:rsidRPr="003E1695" w:rsidRDefault="003E1695" w:rsidP="003E1695">
      <w:pPr>
        <w:contextualSpacing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239" w:lineRule="auto"/>
        <w:ind w:right="20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1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234" w:lineRule="auto"/>
        <w:ind w:right="-36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Заместители директора по учебно-воспитательной и воспитательной работе:</w:t>
      </w:r>
    </w:p>
    <w:p w:rsidR="003E1695" w:rsidRPr="003E1695" w:rsidRDefault="003E1695" w:rsidP="003E1695">
      <w:pPr>
        <w:spacing w:after="0" w:line="236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26" w:lineRule="auto"/>
        <w:ind w:left="7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системный анализ проблем и планирование деятельности, направленной на их разрешение;</w:t>
      </w:r>
    </w:p>
    <w:p w:rsidR="003E1695" w:rsidRPr="003E1695" w:rsidRDefault="003E1695" w:rsidP="003E1695">
      <w:pPr>
        <w:spacing w:after="0" w:line="1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7"/>
        </w:tabs>
        <w:spacing w:after="0" w:line="225" w:lineRule="auto"/>
        <w:ind w:left="367" w:hanging="36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и корректировка нормативно-правовых документов;</w:t>
      </w:r>
    </w:p>
    <w:p w:rsidR="003E1695" w:rsidRPr="003E1695" w:rsidRDefault="003E1695" w:rsidP="003E1695">
      <w:pPr>
        <w:spacing w:after="0" w:line="13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30" w:lineRule="auto"/>
        <w:ind w:left="7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и разработка механизма активного взаимодействия и сотрудничества участников образовательного процесса (учащихся, родителей, педагогических работников, социальных партнёров);</w:t>
      </w:r>
    </w:p>
    <w:p w:rsidR="003E1695" w:rsidRPr="003E1695" w:rsidRDefault="003E1695" w:rsidP="003E1695">
      <w:pPr>
        <w:spacing w:after="0" w:line="16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31" w:lineRule="auto"/>
        <w:ind w:left="7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повышения квалификации педагогических кадров, формирование компетенции психолого-педагогического сопровождения, профессионального самоопределения учащихся;</w:t>
      </w:r>
    </w:p>
    <w:p w:rsidR="003E1695" w:rsidRPr="003E1695" w:rsidRDefault="003E1695" w:rsidP="003E1695">
      <w:pPr>
        <w:spacing w:after="0" w:line="15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26" w:lineRule="auto"/>
        <w:ind w:left="7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творческих инициатив, мобильности педагогических работников, обобщение и распространение передового опыта;</w:t>
      </w:r>
    </w:p>
    <w:p w:rsidR="003E1695" w:rsidRPr="003E1695" w:rsidRDefault="003E1695" w:rsidP="003E1695">
      <w:pPr>
        <w:spacing w:after="0" w:line="14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26" w:lineRule="auto"/>
        <w:ind w:left="7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информационно-методической помощи в планировании перспектив развития педагогических работников;</w:t>
      </w:r>
    </w:p>
    <w:p w:rsidR="003E1695" w:rsidRPr="003E1695" w:rsidRDefault="003E1695" w:rsidP="003E1695">
      <w:pPr>
        <w:spacing w:after="0" w:line="14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0"/>
        </w:numPr>
        <w:tabs>
          <w:tab w:val="left" w:pos="368"/>
        </w:tabs>
        <w:spacing w:after="0" w:line="227" w:lineRule="auto"/>
        <w:ind w:left="7" w:right="20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уроков, внеурочной деятельности с последующим самоанализом и анализом достигнутых результатов;</w:t>
      </w:r>
    </w:p>
    <w:p w:rsidR="003E1695" w:rsidRPr="003E1695" w:rsidRDefault="003E1695" w:rsidP="003E1695">
      <w:pPr>
        <w:numPr>
          <w:ilvl w:val="0"/>
          <w:numId w:val="11"/>
        </w:numPr>
        <w:tabs>
          <w:tab w:val="left" w:pos="380"/>
        </w:tabs>
        <w:spacing w:after="0" w:line="227" w:lineRule="auto"/>
        <w:ind w:left="20" w:right="20" w:hanging="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состояния преподавания по итогам промежуточного, итогового контроля;</w:t>
      </w:r>
    </w:p>
    <w:p w:rsidR="003E1695" w:rsidRPr="003E1695" w:rsidRDefault="003E1695" w:rsidP="003E1695">
      <w:pPr>
        <w:spacing w:after="0" w:line="1" w:lineRule="exact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1"/>
        </w:numPr>
        <w:tabs>
          <w:tab w:val="left" w:pos="380"/>
        </w:tabs>
        <w:spacing w:after="0" w:line="223" w:lineRule="auto"/>
        <w:ind w:left="380" w:hanging="367"/>
        <w:jc w:val="both"/>
        <w:rPr>
          <w:rFonts w:ascii="Courier New" w:eastAsia="Courier New" w:hAnsi="Courier New" w:cs="Courier New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реализации перехода школы в эффективный режим работы.</w:t>
      </w:r>
    </w:p>
    <w:p w:rsidR="003E1695" w:rsidRPr="003E1695" w:rsidRDefault="003E1695" w:rsidP="003E1695">
      <w:pPr>
        <w:spacing w:after="0" w:line="238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238" w:lineRule="auto"/>
        <w:jc w:val="both"/>
        <w:rPr>
          <w:rFonts w:ascii="Courier New" w:eastAsia="Courier New" w:hAnsi="Courier New" w:cs="Courier New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Педагогические работники:</w:t>
      </w: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40" w:lineRule="auto"/>
        <w:ind w:left="380" w:hanging="36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предметной готовности выпускников к сдаче ГИА;</w:t>
      </w:r>
    </w:p>
    <w:p w:rsidR="003E1695" w:rsidRPr="003E1695" w:rsidRDefault="003E1695" w:rsidP="003E1695">
      <w:pPr>
        <w:spacing w:after="0" w:line="34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7" w:lineRule="auto"/>
        <w:ind w:left="20" w:righ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предметной диагностики с целью оценки уровня усвоения учащимися учебной программы;</w:t>
      </w:r>
    </w:p>
    <w:p w:rsidR="003E1695" w:rsidRPr="003E1695" w:rsidRDefault="003E1695" w:rsidP="003E1695">
      <w:pPr>
        <w:spacing w:after="0" w:line="33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8" w:lineRule="auto"/>
        <w:ind w:left="20" w:righ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индивидуальных и групповых занятий в рамках базисного учебного плана;</w:t>
      </w:r>
    </w:p>
    <w:p w:rsidR="003E1695" w:rsidRPr="003E1695" w:rsidRDefault="003E1695" w:rsidP="003E1695">
      <w:pPr>
        <w:spacing w:after="0" w:line="33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8" w:lineRule="auto"/>
        <w:ind w:lef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тренинга, способствующего совершенствованию у учащихся навыка работы с </w:t>
      </w:r>
      <w:proofErr w:type="spellStart"/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КИМами</w:t>
      </w:r>
      <w:proofErr w:type="spellEnd"/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E1695" w:rsidRPr="003E1695" w:rsidRDefault="003E1695" w:rsidP="003E1695">
      <w:pPr>
        <w:spacing w:after="0" w:line="33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31" w:lineRule="auto"/>
        <w:ind w:lef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профессиональной квалификации и компетентности работе с разными категориями учащихся: освоение новых образовательных технологий, активных методов обучения и др.;</w:t>
      </w:r>
    </w:p>
    <w:p w:rsidR="003E1695" w:rsidRPr="003E1695" w:rsidRDefault="003E1695" w:rsidP="003E1695">
      <w:pPr>
        <w:spacing w:after="0" w:line="37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7" w:lineRule="auto"/>
        <w:ind w:left="20" w:righ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и проведение социальных и профессиональных проб, организация экскурсий, встреч с представителями различных профессий;</w:t>
      </w:r>
    </w:p>
    <w:p w:rsidR="003E1695" w:rsidRPr="003E1695" w:rsidRDefault="003E1695" w:rsidP="003E1695">
      <w:pPr>
        <w:spacing w:after="0" w:line="33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8" w:lineRule="auto"/>
        <w:ind w:lef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активное использование в образовательном процессе метода проектов, проблемных ситуаций и др.;</w:t>
      </w:r>
    </w:p>
    <w:p w:rsidR="003E1695" w:rsidRPr="003E1695" w:rsidRDefault="003E1695" w:rsidP="003E1695">
      <w:pPr>
        <w:spacing w:after="0" w:line="33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7" w:lineRule="auto"/>
        <w:ind w:left="20" w:righ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сопровождение обучающихся по выстраиванию индивидуального образовательно-профессионального маршрута;</w:t>
      </w:r>
    </w:p>
    <w:p w:rsidR="003E1695" w:rsidRPr="003E1695" w:rsidRDefault="003E1695" w:rsidP="003E1695">
      <w:pPr>
        <w:spacing w:after="0" w:line="35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27" w:lineRule="auto"/>
        <w:ind w:left="20" w:hanging="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активное использование в педагогической деятельности материалов виртуального кабинета, сайта школы;</w:t>
      </w:r>
    </w:p>
    <w:p w:rsidR="003E1695" w:rsidRPr="003E1695" w:rsidRDefault="003E1695" w:rsidP="003E1695">
      <w:pPr>
        <w:spacing w:after="0" w:line="1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2"/>
        </w:numPr>
        <w:tabs>
          <w:tab w:val="left" w:pos="380"/>
        </w:tabs>
        <w:spacing w:after="0" w:line="238" w:lineRule="auto"/>
        <w:ind w:left="380" w:hanging="367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создании копилки педагогических идей;</w:t>
      </w:r>
    </w:p>
    <w:p w:rsidR="003E1695" w:rsidRPr="003E1695" w:rsidRDefault="003E1695" w:rsidP="003E1695">
      <w:pPr>
        <w:tabs>
          <w:tab w:val="left" w:pos="38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3E1695" w:rsidRPr="003E1695" w:rsidRDefault="003E1695" w:rsidP="003E1695">
      <w:pPr>
        <w:spacing w:after="0" w:line="240" w:lineRule="auto"/>
        <w:rPr>
          <w:rFonts w:ascii="Symbol" w:eastAsia="Symbol" w:hAnsi="Symbol" w:cs="Symbol"/>
          <w:b/>
          <w:sz w:val="28"/>
          <w:szCs w:val="28"/>
          <w:lang w:eastAsia="ru-RU"/>
        </w:rPr>
      </w:pPr>
      <w:r w:rsidRPr="003E1695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Классный руководитель:</w:t>
      </w:r>
    </w:p>
    <w:p w:rsidR="003E1695" w:rsidRPr="003E1695" w:rsidRDefault="003E1695" w:rsidP="003E1695">
      <w:pPr>
        <w:spacing w:after="0" w:line="13" w:lineRule="exac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1" w:lineRule="auto"/>
        <w:ind w:left="20" w:hanging="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информирование и осуществление постоянной связи между субъектами образовательного процесса;</w:t>
      </w:r>
    </w:p>
    <w:p w:rsidR="003E1695" w:rsidRPr="003E1695" w:rsidRDefault="003E1695" w:rsidP="003E1695">
      <w:pPr>
        <w:spacing w:after="0" w:line="1" w:lineRule="exact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1" w:lineRule="auto"/>
        <w:ind w:left="380" w:hanging="36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психолого-педагогической поддержки учащихся;</w:t>
      </w:r>
    </w:p>
    <w:p w:rsidR="003E1695" w:rsidRPr="003E1695" w:rsidRDefault="003E1695" w:rsidP="003E1695">
      <w:pPr>
        <w:spacing w:after="0" w:line="13" w:lineRule="exact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3" w:lineRule="auto"/>
        <w:ind w:left="20" w:hanging="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взаимодействия учащихся, педагогических работников, родительской общественности, социальных партнёров по выстраиванию учащимися образовательно-профессиональных маршрутов;</w:t>
      </w:r>
    </w:p>
    <w:p w:rsidR="003E1695" w:rsidRPr="003E1695" w:rsidRDefault="003E1695" w:rsidP="003E1695">
      <w:pPr>
        <w:spacing w:after="0" w:line="2" w:lineRule="exact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1" w:lineRule="auto"/>
        <w:ind w:left="380" w:hanging="36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рефлексии собственной деятельности учащихся;</w:t>
      </w:r>
    </w:p>
    <w:p w:rsidR="003E1695" w:rsidRPr="003E1695" w:rsidRDefault="003E1695" w:rsidP="003E1695">
      <w:pPr>
        <w:spacing w:after="0" w:line="16" w:lineRule="exact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0" w:lineRule="auto"/>
        <w:ind w:left="20" w:hanging="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морально-эмоциональная поддержка учащихся, родителей (законных представителей);</w:t>
      </w:r>
    </w:p>
    <w:p w:rsidR="003E1695" w:rsidRPr="003E1695" w:rsidRDefault="003E1695" w:rsidP="003E1695">
      <w:pPr>
        <w:numPr>
          <w:ilvl w:val="0"/>
          <w:numId w:val="13"/>
        </w:numPr>
        <w:tabs>
          <w:tab w:val="left" w:pos="380"/>
        </w:tabs>
        <w:spacing w:after="0" w:line="231" w:lineRule="auto"/>
        <w:ind w:left="380" w:hanging="367"/>
        <w:jc w:val="both"/>
        <w:rPr>
          <w:rFonts w:ascii="Courier New" w:eastAsia="Courier New" w:hAnsi="Courier New" w:cs="Courier New"/>
          <w:sz w:val="24"/>
          <w:szCs w:val="24"/>
          <w:lang w:eastAsia="ru-RU"/>
        </w:rPr>
      </w:pPr>
      <w:r w:rsidRPr="003E1695">
        <w:rPr>
          <w:rFonts w:ascii="Times New Roman" w:eastAsia="Calibri" w:hAnsi="Times New Roman" w:cs="Times New Roman"/>
          <w:sz w:val="28"/>
          <w:szCs w:val="28"/>
          <w:lang w:eastAsia="ru-RU"/>
        </w:rPr>
        <w:t>сопровождение формирования портфолио личных достижений учащихся.</w:t>
      </w:r>
    </w:p>
    <w:p w:rsidR="003E1695" w:rsidRPr="003E1695" w:rsidRDefault="003E1695" w:rsidP="003E1695">
      <w:pPr>
        <w:spacing w:after="0" w:line="236" w:lineRule="exac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E1695" w:rsidRPr="003E1695" w:rsidRDefault="003E1695" w:rsidP="003E1695">
      <w:pPr>
        <w:spacing w:after="0" w:line="236" w:lineRule="exac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E1695" w:rsidRPr="003E1695" w:rsidRDefault="003E1695" w:rsidP="003E1695">
      <w:pPr>
        <w:spacing w:after="0" w:line="236" w:lineRule="exac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E1695" w:rsidRPr="003E1695" w:rsidRDefault="003E1695" w:rsidP="003E1695">
      <w:pPr>
        <w:spacing w:after="0" w:line="236" w:lineRule="exac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E1695" w:rsidRPr="003E1695" w:rsidRDefault="003E1695" w:rsidP="003E1695">
      <w:pPr>
        <w:spacing w:after="0" w:line="234" w:lineRule="auto"/>
        <w:ind w:right="14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3.2.</w:t>
      </w:r>
      <w:r w:rsidRPr="003E169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осуществления руководства и контроля выполнения Программы перехода школы в </w:t>
      </w:r>
      <w:r w:rsidR="00D410B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эффективный режим работы на 2020</w:t>
      </w:r>
      <w:r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</w:t>
      </w:r>
    </w:p>
    <w:p w:rsidR="003E1695" w:rsidRPr="003E1695" w:rsidRDefault="003E1695" w:rsidP="003E1695">
      <w:pPr>
        <w:spacing w:after="0" w:line="2" w:lineRule="exac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E1695" w:rsidRPr="003E1695" w:rsidRDefault="00D410BA" w:rsidP="003E16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2021</w:t>
      </w:r>
      <w:r w:rsidR="003E1695" w:rsidRPr="003E16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3E1695" w:rsidRPr="003E1695" w:rsidRDefault="003E1695" w:rsidP="003E1695">
      <w:pPr>
        <w:spacing w:after="0" w:line="332" w:lineRule="exac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E1695" w:rsidRPr="003E1695" w:rsidRDefault="003E1695" w:rsidP="003E1695">
      <w:pPr>
        <w:numPr>
          <w:ilvl w:val="0"/>
          <w:numId w:val="14"/>
        </w:numPr>
        <w:tabs>
          <w:tab w:val="left" w:pos="1087"/>
        </w:tabs>
        <w:spacing w:after="0" w:line="234" w:lineRule="auto"/>
        <w:ind w:right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проектных идей по реализации содержания программы, заданных направлением и ожидаемым результатом настоящей программы;</w:t>
      </w:r>
    </w:p>
    <w:p w:rsidR="003E1695" w:rsidRPr="003E1695" w:rsidRDefault="003E1695" w:rsidP="003E1695">
      <w:pPr>
        <w:spacing w:after="0" w:line="2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4"/>
        </w:numPr>
        <w:tabs>
          <w:tab w:val="left" w:pos="3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директором школы персонального состава проектных команд;</w:t>
      </w:r>
    </w:p>
    <w:p w:rsidR="003E1695" w:rsidRPr="003E1695" w:rsidRDefault="003E1695" w:rsidP="003E1695">
      <w:pPr>
        <w:numPr>
          <w:ilvl w:val="0"/>
          <w:numId w:val="14"/>
        </w:numPr>
        <w:tabs>
          <w:tab w:val="left" w:pos="1087"/>
        </w:tabs>
        <w:spacing w:after="0" w:line="240" w:lineRule="auto"/>
        <w:ind w:right="3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руководителем проектной команды содержания и плана реализации проекта в соответствии с содержанием настоящей программы ;</w:t>
      </w:r>
    </w:p>
    <w:p w:rsidR="003E1695" w:rsidRPr="003E1695" w:rsidRDefault="003E1695" w:rsidP="003E1695">
      <w:pPr>
        <w:numPr>
          <w:ilvl w:val="0"/>
          <w:numId w:val="14"/>
        </w:numPr>
        <w:tabs>
          <w:tab w:val="left" w:pos="367"/>
        </w:tabs>
        <w:spacing w:after="0" w:line="23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проектов,  заданными направлением и ожидаемым результатом;</w:t>
      </w:r>
    </w:p>
    <w:p w:rsidR="003E1695" w:rsidRPr="003E1695" w:rsidRDefault="003E1695" w:rsidP="003E1695">
      <w:pPr>
        <w:spacing w:after="0" w:line="15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4"/>
        </w:numPr>
        <w:tabs>
          <w:tab w:val="left" w:pos="367"/>
        </w:tabs>
        <w:spacing w:after="0" w:line="235" w:lineRule="auto"/>
        <w:ind w:right="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замеры достигнутых результатов (не реже 1 раза в полугодие) по критериям эффективности ;</w:t>
      </w:r>
    </w:p>
    <w:p w:rsidR="003E1695" w:rsidRPr="003E1695" w:rsidRDefault="003E1695" w:rsidP="003E1695">
      <w:pPr>
        <w:spacing w:after="0" w:line="13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4"/>
        </w:numPr>
        <w:tabs>
          <w:tab w:val="left" w:pos="367"/>
        </w:tabs>
        <w:spacing w:after="0" w:line="234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отчётов и итоговая оценка работы проектных команд в соответствии с определённой ответственностью за достижение результата ;</w:t>
      </w:r>
    </w:p>
    <w:p w:rsidR="003E1695" w:rsidRPr="003E1695" w:rsidRDefault="003E1695" w:rsidP="003E1695">
      <w:pPr>
        <w:spacing w:after="0" w:line="2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E1695" w:rsidRPr="003E1695" w:rsidRDefault="003E1695" w:rsidP="003E1695">
      <w:pPr>
        <w:numPr>
          <w:ilvl w:val="0"/>
          <w:numId w:val="14"/>
        </w:numPr>
        <w:tabs>
          <w:tab w:val="left" w:pos="3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лучших членов проектных команд.</w:t>
      </w:r>
    </w:p>
    <w:p w:rsidR="003E1695" w:rsidRPr="003E1695" w:rsidRDefault="005267A5" w:rsidP="003E1695">
      <w:pPr>
        <w:tabs>
          <w:tab w:val="left" w:pos="622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8.45pt;margin-top:46.6pt;width:83.25pt;height:0;z-index:251658240" o:connectortype="straight"/>
        </w:pict>
      </w:r>
    </w:p>
    <w:sectPr w:rsidR="003E1695" w:rsidRPr="003E1695" w:rsidSect="004307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B2" w:rsidRDefault="005125B2" w:rsidP="00430786">
      <w:pPr>
        <w:spacing w:after="0" w:line="240" w:lineRule="auto"/>
      </w:pPr>
      <w:r>
        <w:separator/>
      </w:r>
    </w:p>
  </w:endnote>
  <w:endnote w:type="continuationSeparator" w:id="0">
    <w:p w:rsidR="005125B2" w:rsidRDefault="005125B2" w:rsidP="0043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B2" w:rsidRDefault="005125B2" w:rsidP="00430786">
      <w:pPr>
        <w:spacing w:after="0" w:line="240" w:lineRule="auto"/>
      </w:pPr>
      <w:r>
        <w:separator/>
      </w:r>
    </w:p>
  </w:footnote>
  <w:footnote w:type="continuationSeparator" w:id="0">
    <w:p w:rsidR="005125B2" w:rsidRDefault="005125B2" w:rsidP="0043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6525"/>
      <w:docPartObj>
        <w:docPartGallery w:val="Page Numbers (Top of Page)"/>
        <w:docPartUnique/>
      </w:docPartObj>
    </w:sdtPr>
    <w:sdtContent>
      <w:p w:rsidR="007317F2" w:rsidRDefault="005267A5">
        <w:pPr>
          <w:pStyle w:val="ad"/>
          <w:jc w:val="center"/>
        </w:pPr>
        <w:fldSimple w:instr=" PAGE   \* MERGEFORMAT ">
          <w:r w:rsidR="00F57CE0">
            <w:rPr>
              <w:noProof/>
            </w:rPr>
            <w:t>26</w:t>
          </w:r>
        </w:fldSimple>
      </w:p>
    </w:sdtContent>
  </w:sdt>
  <w:p w:rsidR="007317F2" w:rsidRDefault="007317F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6E36ACFE"/>
    <w:lvl w:ilvl="0" w:tplc="1428BAB2">
      <w:start w:val="1"/>
      <w:numFmt w:val="bullet"/>
      <w:lvlText w:val="­"/>
      <w:lvlJc w:val="left"/>
    </w:lvl>
    <w:lvl w:ilvl="1" w:tplc="E0C0E556">
      <w:numFmt w:val="decimal"/>
      <w:lvlText w:val=""/>
      <w:lvlJc w:val="left"/>
    </w:lvl>
    <w:lvl w:ilvl="2" w:tplc="C23ABF2C">
      <w:numFmt w:val="decimal"/>
      <w:lvlText w:val=""/>
      <w:lvlJc w:val="left"/>
    </w:lvl>
    <w:lvl w:ilvl="3" w:tplc="ABDC80D4">
      <w:numFmt w:val="decimal"/>
      <w:lvlText w:val=""/>
      <w:lvlJc w:val="left"/>
    </w:lvl>
    <w:lvl w:ilvl="4" w:tplc="CC208E28">
      <w:numFmt w:val="decimal"/>
      <w:lvlText w:val=""/>
      <w:lvlJc w:val="left"/>
    </w:lvl>
    <w:lvl w:ilvl="5" w:tplc="F9ACD1F0">
      <w:numFmt w:val="decimal"/>
      <w:lvlText w:val=""/>
      <w:lvlJc w:val="left"/>
    </w:lvl>
    <w:lvl w:ilvl="6" w:tplc="820C7C0A">
      <w:numFmt w:val="decimal"/>
      <w:lvlText w:val=""/>
      <w:lvlJc w:val="left"/>
    </w:lvl>
    <w:lvl w:ilvl="7" w:tplc="0D98C066">
      <w:numFmt w:val="decimal"/>
      <w:lvlText w:val=""/>
      <w:lvlJc w:val="left"/>
    </w:lvl>
    <w:lvl w:ilvl="8" w:tplc="B00A256C">
      <w:numFmt w:val="decimal"/>
      <w:lvlText w:val=""/>
      <w:lvlJc w:val="left"/>
    </w:lvl>
  </w:abstractNum>
  <w:abstractNum w:abstractNumId="1">
    <w:nsid w:val="00002213"/>
    <w:multiLevelType w:val="hybridMultilevel"/>
    <w:tmpl w:val="06C8751C"/>
    <w:lvl w:ilvl="0" w:tplc="39CE1690">
      <w:start w:val="1"/>
      <w:numFmt w:val="decimal"/>
      <w:lvlText w:val="%1."/>
      <w:lvlJc w:val="left"/>
    </w:lvl>
    <w:lvl w:ilvl="1" w:tplc="F4DA190E">
      <w:numFmt w:val="decimal"/>
      <w:lvlText w:val=""/>
      <w:lvlJc w:val="left"/>
    </w:lvl>
    <w:lvl w:ilvl="2" w:tplc="A3AC84F8">
      <w:numFmt w:val="decimal"/>
      <w:lvlText w:val=""/>
      <w:lvlJc w:val="left"/>
    </w:lvl>
    <w:lvl w:ilvl="3" w:tplc="94F4B7D6">
      <w:numFmt w:val="decimal"/>
      <w:lvlText w:val=""/>
      <w:lvlJc w:val="left"/>
    </w:lvl>
    <w:lvl w:ilvl="4" w:tplc="152ECA70">
      <w:numFmt w:val="decimal"/>
      <w:lvlText w:val=""/>
      <w:lvlJc w:val="left"/>
    </w:lvl>
    <w:lvl w:ilvl="5" w:tplc="AEF802D0">
      <w:numFmt w:val="decimal"/>
      <w:lvlText w:val=""/>
      <w:lvlJc w:val="left"/>
    </w:lvl>
    <w:lvl w:ilvl="6" w:tplc="5F803066">
      <w:numFmt w:val="decimal"/>
      <w:lvlText w:val=""/>
      <w:lvlJc w:val="left"/>
    </w:lvl>
    <w:lvl w:ilvl="7" w:tplc="21A06C5E">
      <w:numFmt w:val="decimal"/>
      <w:lvlText w:val=""/>
      <w:lvlJc w:val="left"/>
    </w:lvl>
    <w:lvl w:ilvl="8" w:tplc="C78CF92C">
      <w:numFmt w:val="decimal"/>
      <w:lvlText w:val=""/>
      <w:lvlJc w:val="left"/>
    </w:lvl>
  </w:abstractNum>
  <w:abstractNum w:abstractNumId="2">
    <w:nsid w:val="0000260D"/>
    <w:multiLevelType w:val="hybridMultilevel"/>
    <w:tmpl w:val="BD6C57E6"/>
    <w:lvl w:ilvl="0" w:tplc="6352D9EE">
      <w:start w:val="3"/>
      <w:numFmt w:val="decimal"/>
      <w:lvlText w:val="%1."/>
      <w:lvlJc w:val="left"/>
    </w:lvl>
    <w:lvl w:ilvl="1" w:tplc="23DE6698">
      <w:numFmt w:val="decimal"/>
      <w:lvlText w:val=""/>
      <w:lvlJc w:val="left"/>
    </w:lvl>
    <w:lvl w:ilvl="2" w:tplc="42B0EEC6">
      <w:numFmt w:val="decimal"/>
      <w:lvlText w:val=""/>
      <w:lvlJc w:val="left"/>
    </w:lvl>
    <w:lvl w:ilvl="3" w:tplc="C9681568">
      <w:numFmt w:val="decimal"/>
      <w:lvlText w:val=""/>
      <w:lvlJc w:val="left"/>
    </w:lvl>
    <w:lvl w:ilvl="4" w:tplc="841246FC">
      <w:numFmt w:val="decimal"/>
      <w:lvlText w:val=""/>
      <w:lvlJc w:val="left"/>
    </w:lvl>
    <w:lvl w:ilvl="5" w:tplc="BB60E66A">
      <w:numFmt w:val="decimal"/>
      <w:lvlText w:val=""/>
      <w:lvlJc w:val="left"/>
    </w:lvl>
    <w:lvl w:ilvl="6" w:tplc="0FD4B444">
      <w:numFmt w:val="decimal"/>
      <w:lvlText w:val=""/>
      <w:lvlJc w:val="left"/>
    </w:lvl>
    <w:lvl w:ilvl="7" w:tplc="3A7614D2">
      <w:numFmt w:val="decimal"/>
      <w:lvlText w:val=""/>
      <w:lvlJc w:val="left"/>
    </w:lvl>
    <w:lvl w:ilvl="8" w:tplc="23967916">
      <w:numFmt w:val="decimal"/>
      <w:lvlText w:val=""/>
      <w:lvlJc w:val="left"/>
    </w:lvl>
  </w:abstractNum>
  <w:abstractNum w:abstractNumId="3">
    <w:nsid w:val="00003BF6"/>
    <w:multiLevelType w:val="hybridMultilevel"/>
    <w:tmpl w:val="D0BC489A"/>
    <w:lvl w:ilvl="0" w:tplc="8B28F9DE">
      <w:start w:val="1"/>
      <w:numFmt w:val="bullet"/>
      <w:lvlText w:val="­"/>
      <w:lvlJc w:val="left"/>
    </w:lvl>
    <w:lvl w:ilvl="1" w:tplc="7A84A016">
      <w:numFmt w:val="decimal"/>
      <w:lvlText w:val=""/>
      <w:lvlJc w:val="left"/>
    </w:lvl>
    <w:lvl w:ilvl="2" w:tplc="19AA044E">
      <w:numFmt w:val="decimal"/>
      <w:lvlText w:val=""/>
      <w:lvlJc w:val="left"/>
    </w:lvl>
    <w:lvl w:ilvl="3" w:tplc="7D22F2DA">
      <w:numFmt w:val="decimal"/>
      <w:lvlText w:val=""/>
      <w:lvlJc w:val="left"/>
    </w:lvl>
    <w:lvl w:ilvl="4" w:tplc="3EDCF60A">
      <w:numFmt w:val="decimal"/>
      <w:lvlText w:val=""/>
      <w:lvlJc w:val="left"/>
    </w:lvl>
    <w:lvl w:ilvl="5" w:tplc="A9BC06EC">
      <w:numFmt w:val="decimal"/>
      <w:lvlText w:val=""/>
      <w:lvlJc w:val="left"/>
    </w:lvl>
    <w:lvl w:ilvl="6" w:tplc="0A9ECB20">
      <w:numFmt w:val="decimal"/>
      <w:lvlText w:val=""/>
      <w:lvlJc w:val="left"/>
    </w:lvl>
    <w:lvl w:ilvl="7" w:tplc="24649706">
      <w:numFmt w:val="decimal"/>
      <w:lvlText w:val=""/>
      <w:lvlJc w:val="left"/>
    </w:lvl>
    <w:lvl w:ilvl="8" w:tplc="29587A8E">
      <w:numFmt w:val="decimal"/>
      <w:lvlText w:val=""/>
      <w:lvlJc w:val="left"/>
    </w:lvl>
  </w:abstractNum>
  <w:abstractNum w:abstractNumId="4">
    <w:nsid w:val="00003E12"/>
    <w:multiLevelType w:val="hybridMultilevel"/>
    <w:tmpl w:val="2A94E8D4"/>
    <w:lvl w:ilvl="0" w:tplc="A5F88B5C">
      <w:start w:val="1"/>
      <w:numFmt w:val="bullet"/>
      <w:lvlText w:val="­"/>
      <w:lvlJc w:val="left"/>
    </w:lvl>
    <w:lvl w:ilvl="1" w:tplc="E12ACCF2">
      <w:numFmt w:val="decimal"/>
      <w:lvlText w:val=""/>
      <w:lvlJc w:val="left"/>
    </w:lvl>
    <w:lvl w:ilvl="2" w:tplc="EB6C4E86">
      <w:numFmt w:val="decimal"/>
      <w:lvlText w:val=""/>
      <w:lvlJc w:val="left"/>
    </w:lvl>
    <w:lvl w:ilvl="3" w:tplc="D4706FC4">
      <w:numFmt w:val="decimal"/>
      <w:lvlText w:val=""/>
      <w:lvlJc w:val="left"/>
    </w:lvl>
    <w:lvl w:ilvl="4" w:tplc="5232A090">
      <w:numFmt w:val="decimal"/>
      <w:lvlText w:val=""/>
      <w:lvlJc w:val="left"/>
    </w:lvl>
    <w:lvl w:ilvl="5" w:tplc="335A719E">
      <w:numFmt w:val="decimal"/>
      <w:lvlText w:val=""/>
      <w:lvlJc w:val="left"/>
    </w:lvl>
    <w:lvl w:ilvl="6" w:tplc="142AD4A0">
      <w:numFmt w:val="decimal"/>
      <w:lvlText w:val=""/>
      <w:lvlJc w:val="left"/>
    </w:lvl>
    <w:lvl w:ilvl="7" w:tplc="757EDFD0">
      <w:numFmt w:val="decimal"/>
      <w:lvlText w:val=""/>
      <w:lvlJc w:val="left"/>
    </w:lvl>
    <w:lvl w:ilvl="8" w:tplc="DBBC3FC8">
      <w:numFmt w:val="decimal"/>
      <w:lvlText w:val=""/>
      <w:lvlJc w:val="left"/>
    </w:lvl>
  </w:abstractNum>
  <w:abstractNum w:abstractNumId="5">
    <w:nsid w:val="00004B40"/>
    <w:multiLevelType w:val="hybridMultilevel"/>
    <w:tmpl w:val="849CEB6E"/>
    <w:lvl w:ilvl="0" w:tplc="5A561442">
      <w:start w:val="2"/>
      <w:numFmt w:val="decimal"/>
      <w:lvlText w:val="%1."/>
      <w:lvlJc w:val="left"/>
    </w:lvl>
    <w:lvl w:ilvl="1" w:tplc="83860C74">
      <w:numFmt w:val="decimal"/>
      <w:lvlText w:val=""/>
      <w:lvlJc w:val="left"/>
    </w:lvl>
    <w:lvl w:ilvl="2" w:tplc="FA8EB60C">
      <w:numFmt w:val="decimal"/>
      <w:lvlText w:val=""/>
      <w:lvlJc w:val="left"/>
    </w:lvl>
    <w:lvl w:ilvl="3" w:tplc="99BE88B8">
      <w:numFmt w:val="decimal"/>
      <w:lvlText w:val=""/>
      <w:lvlJc w:val="left"/>
    </w:lvl>
    <w:lvl w:ilvl="4" w:tplc="8E6A19BA">
      <w:numFmt w:val="decimal"/>
      <w:lvlText w:val=""/>
      <w:lvlJc w:val="left"/>
    </w:lvl>
    <w:lvl w:ilvl="5" w:tplc="5C2A4D74">
      <w:numFmt w:val="decimal"/>
      <w:lvlText w:val=""/>
      <w:lvlJc w:val="left"/>
    </w:lvl>
    <w:lvl w:ilvl="6" w:tplc="F2BA6396">
      <w:numFmt w:val="decimal"/>
      <w:lvlText w:val=""/>
      <w:lvlJc w:val="left"/>
    </w:lvl>
    <w:lvl w:ilvl="7" w:tplc="FF7A81D4">
      <w:numFmt w:val="decimal"/>
      <w:lvlText w:val=""/>
      <w:lvlJc w:val="left"/>
    </w:lvl>
    <w:lvl w:ilvl="8" w:tplc="35EC15BE">
      <w:numFmt w:val="decimal"/>
      <w:lvlText w:val=""/>
      <w:lvlJc w:val="left"/>
    </w:lvl>
  </w:abstractNum>
  <w:abstractNum w:abstractNumId="6">
    <w:nsid w:val="00005CFD"/>
    <w:multiLevelType w:val="hybridMultilevel"/>
    <w:tmpl w:val="C2B0690E"/>
    <w:lvl w:ilvl="0" w:tplc="D9541C20">
      <w:start w:val="1"/>
      <w:numFmt w:val="bullet"/>
      <w:lvlText w:val="­"/>
      <w:lvlJc w:val="left"/>
    </w:lvl>
    <w:lvl w:ilvl="1" w:tplc="7A2E97D2">
      <w:numFmt w:val="decimal"/>
      <w:lvlText w:val=""/>
      <w:lvlJc w:val="left"/>
    </w:lvl>
    <w:lvl w:ilvl="2" w:tplc="00B20546">
      <w:numFmt w:val="decimal"/>
      <w:lvlText w:val=""/>
      <w:lvlJc w:val="left"/>
    </w:lvl>
    <w:lvl w:ilvl="3" w:tplc="A4248024">
      <w:numFmt w:val="decimal"/>
      <w:lvlText w:val=""/>
      <w:lvlJc w:val="left"/>
    </w:lvl>
    <w:lvl w:ilvl="4" w:tplc="8C004C7C">
      <w:numFmt w:val="decimal"/>
      <w:lvlText w:val=""/>
      <w:lvlJc w:val="left"/>
    </w:lvl>
    <w:lvl w:ilvl="5" w:tplc="A684C4D2">
      <w:numFmt w:val="decimal"/>
      <w:lvlText w:val=""/>
      <w:lvlJc w:val="left"/>
    </w:lvl>
    <w:lvl w:ilvl="6" w:tplc="6694A7D8">
      <w:numFmt w:val="decimal"/>
      <w:lvlText w:val=""/>
      <w:lvlJc w:val="left"/>
    </w:lvl>
    <w:lvl w:ilvl="7" w:tplc="73F4C9CA">
      <w:numFmt w:val="decimal"/>
      <w:lvlText w:val=""/>
      <w:lvlJc w:val="left"/>
    </w:lvl>
    <w:lvl w:ilvl="8" w:tplc="E728839A">
      <w:numFmt w:val="decimal"/>
      <w:lvlText w:val=""/>
      <w:lvlJc w:val="left"/>
    </w:lvl>
  </w:abstractNum>
  <w:abstractNum w:abstractNumId="7">
    <w:nsid w:val="00005F32"/>
    <w:multiLevelType w:val="hybridMultilevel"/>
    <w:tmpl w:val="29809272"/>
    <w:lvl w:ilvl="0" w:tplc="8F5C2C8A">
      <w:start w:val="1"/>
      <w:numFmt w:val="bullet"/>
      <w:lvlText w:val=""/>
      <w:lvlJc w:val="left"/>
    </w:lvl>
    <w:lvl w:ilvl="1" w:tplc="1CB8128E">
      <w:numFmt w:val="decimal"/>
      <w:lvlText w:val=""/>
      <w:lvlJc w:val="left"/>
    </w:lvl>
    <w:lvl w:ilvl="2" w:tplc="445E4180">
      <w:numFmt w:val="decimal"/>
      <w:lvlText w:val=""/>
      <w:lvlJc w:val="left"/>
    </w:lvl>
    <w:lvl w:ilvl="3" w:tplc="2ED06126">
      <w:numFmt w:val="decimal"/>
      <w:lvlText w:val=""/>
      <w:lvlJc w:val="left"/>
    </w:lvl>
    <w:lvl w:ilvl="4" w:tplc="54D83AE6">
      <w:numFmt w:val="decimal"/>
      <w:lvlText w:val=""/>
      <w:lvlJc w:val="left"/>
    </w:lvl>
    <w:lvl w:ilvl="5" w:tplc="036C9E16">
      <w:numFmt w:val="decimal"/>
      <w:lvlText w:val=""/>
      <w:lvlJc w:val="left"/>
    </w:lvl>
    <w:lvl w:ilvl="6" w:tplc="3A32F39C">
      <w:numFmt w:val="decimal"/>
      <w:lvlText w:val=""/>
      <w:lvlJc w:val="left"/>
    </w:lvl>
    <w:lvl w:ilvl="7" w:tplc="4CD8787C">
      <w:numFmt w:val="decimal"/>
      <w:lvlText w:val=""/>
      <w:lvlJc w:val="left"/>
    </w:lvl>
    <w:lvl w:ilvl="8" w:tplc="94A61110">
      <w:numFmt w:val="decimal"/>
      <w:lvlText w:val=""/>
      <w:lvlJc w:val="left"/>
    </w:lvl>
  </w:abstractNum>
  <w:abstractNum w:abstractNumId="8">
    <w:nsid w:val="00006B89"/>
    <w:multiLevelType w:val="hybridMultilevel"/>
    <w:tmpl w:val="C3F29490"/>
    <w:lvl w:ilvl="0" w:tplc="BCA0BECA">
      <w:start w:val="4"/>
      <w:numFmt w:val="decimal"/>
      <w:lvlText w:val="%1."/>
      <w:lvlJc w:val="left"/>
    </w:lvl>
    <w:lvl w:ilvl="1" w:tplc="0610D572">
      <w:start w:val="1"/>
      <w:numFmt w:val="bullet"/>
      <w:lvlText w:val="С"/>
      <w:lvlJc w:val="left"/>
    </w:lvl>
    <w:lvl w:ilvl="2" w:tplc="ECCA9EE2">
      <w:numFmt w:val="decimal"/>
      <w:lvlText w:val=""/>
      <w:lvlJc w:val="left"/>
    </w:lvl>
    <w:lvl w:ilvl="3" w:tplc="C602E2C0">
      <w:numFmt w:val="decimal"/>
      <w:lvlText w:val=""/>
      <w:lvlJc w:val="left"/>
    </w:lvl>
    <w:lvl w:ilvl="4" w:tplc="999C69EC">
      <w:numFmt w:val="decimal"/>
      <w:lvlText w:val=""/>
      <w:lvlJc w:val="left"/>
    </w:lvl>
    <w:lvl w:ilvl="5" w:tplc="09B26162">
      <w:numFmt w:val="decimal"/>
      <w:lvlText w:val=""/>
      <w:lvlJc w:val="left"/>
    </w:lvl>
    <w:lvl w:ilvl="6" w:tplc="7A2A410C">
      <w:numFmt w:val="decimal"/>
      <w:lvlText w:val=""/>
      <w:lvlJc w:val="left"/>
    </w:lvl>
    <w:lvl w:ilvl="7" w:tplc="FF90CB84">
      <w:numFmt w:val="decimal"/>
      <w:lvlText w:val=""/>
      <w:lvlJc w:val="left"/>
    </w:lvl>
    <w:lvl w:ilvl="8" w:tplc="28A6F130">
      <w:numFmt w:val="decimal"/>
      <w:lvlText w:val=""/>
      <w:lvlJc w:val="left"/>
    </w:lvl>
  </w:abstractNum>
  <w:abstractNum w:abstractNumId="9">
    <w:nsid w:val="0B266ED6"/>
    <w:multiLevelType w:val="hybridMultilevel"/>
    <w:tmpl w:val="9994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A31AE6"/>
    <w:multiLevelType w:val="hybridMultilevel"/>
    <w:tmpl w:val="356E2DCC"/>
    <w:lvl w:ilvl="0" w:tplc="ED14C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E32F0"/>
    <w:multiLevelType w:val="hybridMultilevel"/>
    <w:tmpl w:val="AE06CF60"/>
    <w:lvl w:ilvl="0" w:tplc="57A27D72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1BB1"/>
    <w:multiLevelType w:val="hybridMultilevel"/>
    <w:tmpl w:val="D2D869FA"/>
    <w:lvl w:ilvl="0" w:tplc="8200D6DE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53121EFF"/>
    <w:multiLevelType w:val="hybridMultilevel"/>
    <w:tmpl w:val="5888C69A"/>
    <w:lvl w:ilvl="0" w:tplc="57A27D72">
      <w:start w:val="1"/>
      <w:numFmt w:val="decimal"/>
      <w:lvlText w:val="%1."/>
      <w:lvlJc w:val="left"/>
      <w:pPr>
        <w:ind w:left="859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757F618E"/>
    <w:multiLevelType w:val="hybridMultilevel"/>
    <w:tmpl w:val="E1A8B03E"/>
    <w:lvl w:ilvl="0" w:tplc="7CA2C8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17E"/>
    <w:rsid w:val="00011279"/>
    <w:rsid w:val="000C260C"/>
    <w:rsid w:val="000D3469"/>
    <w:rsid w:val="00110734"/>
    <w:rsid w:val="00145869"/>
    <w:rsid w:val="001777A9"/>
    <w:rsid w:val="00195BA1"/>
    <w:rsid w:val="00213B42"/>
    <w:rsid w:val="002611F3"/>
    <w:rsid w:val="002853F3"/>
    <w:rsid w:val="002B5B2F"/>
    <w:rsid w:val="002D1BEF"/>
    <w:rsid w:val="002F4E1A"/>
    <w:rsid w:val="00306A27"/>
    <w:rsid w:val="00344C1B"/>
    <w:rsid w:val="00360C27"/>
    <w:rsid w:val="00367214"/>
    <w:rsid w:val="003B083B"/>
    <w:rsid w:val="003B5C22"/>
    <w:rsid w:val="003E1695"/>
    <w:rsid w:val="00404FD1"/>
    <w:rsid w:val="00430786"/>
    <w:rsid w:val="00436F30"/>
    <w:rsid w:val="0044289F"/>
    <w:rsid w:val="004800A1"/>
    <w:rsid w:val="005125B2"/>
    <w:rsid w:val="005267A5"/>
    <w:rsid w:val="0055767E"/>
    <w:rsid w:val="005866D0"/>
    <w:rsid w:val="005871CA"/>
    <w:rsid w:val="005D6F49"/>
    <w:rsid w:val="00620920"/>
    <w:rsid w:val="006D0EF0"/>
    <w:rsid w:val="007317F2"/>
    <w:rsid w:val="007C6C0D"/>
    <w:rsid w:val="00822C14"/>
    <w:rsid w:val="00863ABF"/>
    <w:rsid w:val="008C44CD"/>
    <w:rsid w:val="008E52CB"/>
    <w:rsid w:val="008F783F"/>
    <w:rsid w:val="00915010"/>
    <w:rsid w:val="009F2C8A"/>
    <w:rsid w:val="00A02366"/>
    <w:rsid w:val="00AC2AF3"/>
    <w:rsid w:val="00AD21BA"/>
    <w:rsid w:val="00AD5D8A"/>
    <w:rsid w:val="00AD7283"/>
    <w:rsid w:val="00AF3E63"/>
    <w:rsid w:val="00B01426"/>
    <w:rsid w:val="00B04EA0"/>
    <w:rsid w:val="00B2617E"/>
    <w:rsid w:val="00BF161B"/>
    <w:rsid w:val="00C0319E"/>
    <w:rsid w:val="00C05CFE"/>
    <w:rsid w:val="00C16E3B"/>
    <w:rsid w:val="00CA450D"/>
    <w:rsid w:val="00CD1242"/>
    <w:rsid w:val="00D24E7C"/>
    <w:rsid w:val="00D410BA"/>
    <w:rsid w:val="00D65A80"/>
    <w:rsid w:val="00D930D7"/>
    <w:rsid w:val="00DC1FFF"/>
    <w:rsid w:val="00DF1594"/>
    <w:rsid w:val="00E26649"/>
    <w:rsid w:val="00E52A50"/>
    <w:rsid w:val="00E65851"/>
    <w:rsid w:val="00E85A90"/>
    <w:rsid w:val="00E909B2"/>
    <w:rsid w:val="00F47A0A"/>
    <w:rsid w:val="00F57CE0"/>
    <w:rsid w:val="00F8338D"/>
    <w:rsid w:val="00F83B94"/>
    <w:rsid w:val="00FC3527"/>
    <w:rsid w:val="00FE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695"/>
  </w:style>
  <w:style w:type="paragraph" w:styleId="a3">
    <w:name w:val="Normal (Web)"/>
    <w:basedOn w:val="a"/>
    <w:unhideWhenUsed/>
    <w:rsid w:val="003E16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3E1695"/>
    <w:rPr>
      <w:color w:val="0000FF"/>
      <w:u w:val="single"/>
    </w:rPr>
  </w:style>
  <w:style w:type="paragraph" w:styleId="a4">
    <w:name w:val="No Spacing"/>
    <w:link w:val="a5"/>
    <w:uiPriority w:val="1"/>
    <w:qFormat/>
    <w:rsid w:val="003E1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Без интервала Знак"/>
    <w:link w:val="a4"/>
    <w:uiPriority w:val="1"/>
    <w:rsid w:val="003E1695"/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3E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E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E1695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List Paragraph"/>
    <w:aliases w:val="ПАРАГРАФ,Абзац списка11,List Paragraph"/>
    <w:basedOn w:val="a"/>
    <w:link w:val="a8"/>
    <w:uiPriority w:val="34"/>
    <w:qFormat/>
    <w:rsid w:val="003E169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aliases w:val="ПАРАГРАФ Знак,Абзац списка11 Знак,List Paragraph Знак"/>
    <w:link w:val="a7"/>
    <w:uiPriority w:val="34"/>
    <w:locked/>
    <w:rsid w:val="003E169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69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E1695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3E169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F1594"/>
    <w:rPr>
      <w:color w:val="954F72"/>
      <w:u w:val="single"/>
    </w:rPr>
  </w:style>
  <w:style w:type="paragraph" w:customStyle="1" w:styleId="font5">
    <w:name w:val="font5"/>
    <w:basedOn w:val="a"/>
    <w:rsid w:val="00DF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F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DF15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15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15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15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F15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15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15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3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0786"/>
  </w:style>
  <w:style w:type="paragraph" w:styleId="af">
    <w:name w:val="footer"/>
    <w:basedOn w:val="a"/>
    <w:link w:val="af0"/>
    <w:uiPriority w:val="99"/>
    <w:semiHidden/>
    <w:unhideWhenUsed/>
    <w:rsid w:val="0043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0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695"/>
  </w:style>
  <w:style w:type="paragraph" w:styleId="a3">
    <w:name w:val="Normal (Web)"/>
    <w:basedOn w:val="a"/>
    <w:unhideWhenUsed/>
    <w:rsid w:val="003E16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3E1695"/>
    <w:rPr>
      <w:color w:val="0000FF"/>
      <w:u w:val="single"/>
    </w:rPr>
  </w:style>
  <w:style w:type="paragraph" w:styleId="a4">
    <w:name w:val="No Spacing"/>
    <w:link w:val="a5"/>
    <w:uiPriority w:val="1"/>
    <w:qFormat/>
    <w:rsid w:val="003E1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5">
    <w:name w:val="Без интервала Знак"/>
    <w:link w:val="a4"/>
    <w:uiPriority w:val="1"/>
    <w:rsid w:val="003E1695"/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3E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E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1695"/>
    <w:pPr>
      <w:widowControl w:val="0"/>
      <w:autoSpaceDE w:val="0"/>
      <w:autoSpaceDN w:val="0"/>
      <w:spacing w:after="0" w:line="268" w:lineRule="exact"/>
      <w:ind w:left="144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List Paragraph"/>
    <w:basedOn w:val="a"/>
    <w:link w:val="a8"/>
    <w:uiPriority w:val="34"/>
    <w:qFormat/>
    <w:rsid w:val="003E169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3E169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69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E1695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3E16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26</Pages>
  <Words>4583</Words>
  <Characters>26126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Юрок</cp:lastModifiedBy>
  <cp:revision>34</cp:revision>
  <dcterms:created xsi:type="dcterms:W3CDTF">2020-04-30T07:12:00Z</dcterms:created>
  <dcterms:modified xsi:type="dcterms:W3CDTF">2020-05-07T23:33:00Z</dcterms:modified>
</cp:coreProperties>
</file>