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E8" w:rsidRPr="00910964" w:rsidRDefault="003456DA" w:rsidP="00D377ED">
      <w:pPr>
        <w:contextualSpacing/>
        <w:jc w:val="center"/>
      </w:pPr>
      <w:r w:rsidRPr="00910964">
        <w:t>СОГЛАШЕНИЕ</w:t>
      </w:r>
    </w:p>
    <w:p w:rsidR="00542949" w:rsidRDefault="008F309E" w:rsidP="00D377ED">
      <w:pPr>
        <w:contextualSpacing/>
        <w:jc w:val="center"/>
      </w:pPr>
      <w:r w:rsidRPr="00910964">
        <w:t>о сотрудничестве между</w:t>
      </w:r>
      <w:r w:rsidR="007F64DE">
        <w:t xml:space="preserve"> </w:t>
      </w:r>
      <w:r w:rsidR="00234DEF" w:rsidRPr="00910964">
        <w:t xml:space="preserve">краевым государственным </w:t>
      </w:r>
      <w:r w:rsidR="00234DEF">
        <w:t xml:space="preserve">автономным </w:t>
      </w:r>
      <w:r w:rsidR="00234DEF" w:rsidRPr="00910964">
        <w:t>образовательным учреждением д</w:t>
      </w:r>
      <w:r w:rsidR="00234DEF">
        <w:t>ополнительного образования «Ц</w:t>
      </w:r>
      <w:r w:rsidR="00234DEF" w:rsidRPr="00910964">
        <w:t>ентр разви</w:t>
      </w:r>
      <w:r w:rsidR="00234DEF">
        <w:t>тия творчества детей</w:t>
      </w:r>
      <w:r w:rsidR="00234DEF" w:rsidRPr="00910964">
        <w:t>»</w:t>
      </w:r>
      <w:r w:rsidR="00234DEF">
        <w:t xml:space="preserve"> (Региональный модельный центр дополнительного образования детей Хабаровского края)»</w:t>
      </w:r>
      <w:r w:rsidR="00F26E47">
        <w:t xml:space="preserve"> </w:t>
      </w:r>
    </w:p>
    <w:p w:rsidR="00645B71" w:rsidRDefault="00542949" w:rsidP="00EA28FF">
      <w:pPr>
        <w:contextualSpacing/>
        <w:jc w:val="center"/>
      </w:pPr>
      <w:proofErr w:type="gramStart"/>
      <w:r w:rsidRPr="00542949">
        <w:t>и</w:t>
      </w:r>
      <w:r w:rsidR="00F26E47" w:rsidRPr="00542949">
        <w:t xml:space="preserve"> </w:t>
      </w:r>
      <w:r w:rsidR="00BF6695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="00DC77E6">
        <w:t>Муниципальн</w:t>
      </w:r>
      <w:r w:rsidR="00884052">
        <w:t>ым</w:t>
      </w:r>
      <w:proofErr w:type="gramEnd"/>
      <w:r w:rsidR="00DC77E6">
        <w:t xml:space="preserve"> общеобразовательн</w:t>
      </w:r>
      <w:r w:rsidR="00884052">
        <w:t>ым</w:t>
      </w:r>
      <w:r w:rsidR="00DC77E6">
        <w:t xml:space="preserve"> учреждение</w:t>
      </w:r>
      <w:r w:rsidR="00884052">
        <w:t>м</w:t>
      </w:r>
      <w:r w:rsidR="00DC77E6">
        <w:t xml:space="preserve"> </w:t>
      </w:r>
      <w:r w:rsidR="00884052">
        <w:t>с</w:t>
      </w:r>
      <w:r w:rsidR="00DC77E6">
        <w:t>редн</w:t>
      </w:r>
      <w:r w:rsidR="00884052">
        <w:t xml:space="preserve">ей общеобразовательной </w:t>
      </w:r>
      <w:r w:rsidR="00DC77E6">
        <w:t xml:space="preserve"> школ</w:t>
      </w:r>
      <w:r w:rsidR="00884052">
        <w:t xml:space="preserve">ы </w:t>
      </w:r>
      <w:r w:rsidR="00DC77E6">
        <w:t xml:space="preserve">имени </w:t>
      </w:r>
      <w:r w:rsidR="00884052">
        <w:t xml:space="preserve">Героя Советского Союза  </w:t>
      </w:r>
      <w:r w:rsidR="00884052">
        <w:t>Г.А. Скушникова сельского поселения п. Циммермановка Ульчского муниципального района Хабаровского края.</w:t>
      </w:r>
    </w:p>
    <w:p w:rsidR="00645B71" w:rsidRDefault="00645B71" w:rsidP="00D377ED">
      <w:pPr>
        <w:contextualSpacing/>
        <w:jc w:val="center"/>
      </w:pPr>
    </w:p>
    <w:p w:rsidR="00F26E47" w:rsidRPr="00910964" w:rsidRDefault="00F26E47" w:rsidP="00F26E47">
      <w:pPr>
        <w:contextualSpacing/>
        <w:jc w:val="left"/>
      </w:pPr>
      <w:r>
        <w:t>г. Хабаровск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«</w:t>
      </w:r>
      <w:proofErr w:type="gramEnd"/>
      <w:r>
        <w:t>____» _</w:t>
      </w:r>
      <w:r w:rsidR="00884052">
        <w:t>декабря</w:t>
      </w:r>
      <w:r>
        <w:t xml:space="preserve"> 20</w:t>
      </w:r>
      <w:r w:rsidR="005F6776">
        <w:t>20</w:t>
      </w:r>
      <w:r>
        <w:t>г.</w:t>
      </w:r>
    </w:p>
    <w:p w:rsidR="005E632B" w:rsidRPr="00910964" w:rsidRDefault="005E632B" w:rsidP="00D377ED">
      <w:pPr>
        <w:contextualSpacing/>
        <w:jc w:val="center"/>
      </w:pPr>
    </w:p>
    <w:p w:rsidR="004E0509" w:rsidRPr="00EA28FF" w:rsidRDefault="00234DEF" w:rsidP="00884052">
      <w:pPr>
        <w:contextualSpacing/>
        <w:jc w:val="center"/>
        <w:rPr>
          <w:b/>
          <w:bCs/>
        </w:rPr>
      </w:pPr>
      <w:r w:rsidRPr="00EA28FF">
        <w:t>Краевое государственное автономное образовательное учреждение дополнительного образования «Центр развития творчества детей (Региональный модельный центр дополнительного образования детей Хабаровского края)»</w:t>
      </w:r>
      <w:r w:rsidR="00F26E47" w:rsidRPr="00EA28FF">
        <w:t xml:space="preserve">, </w:t>
      </w:r>
      <w:r w:rsidR="00924A43" w:rsidRPr="00EA28FF">
        <w:t xml:space="preserve">в лице генерального директора </w:t>
      </w:r>
      <w:proofErr w:type="spellStart"/>
      <w:r w:rsidR="00924A43" w:rsidRPr="00EA28FF">
        <w:t>Доровской</w:t>
      </w:r>
      <w:proofErr w:type="spellEnd"/>
      <w:r w:rsidR="00924A43" w:rsidRPr="00EA28FF">
        <w:t xml:space="preserve">  Виктории Викторовны, действующего на основании Устава</w:t>
      </w:r>
      <w:r w:rsidR="00F26E47" w:rsidRPr="00EA28FF">
        <w:t xml:space="preserve">, с одной стороны и </w:t>
      </w:r>
      <w:r w:rsidR="00DC77E6" w:rsidRPr="00DC77E6">
        <w:t xml:space="preserve">Муниципальное </w:t>
      </w:r>
      <w:r w:rsidR="00884052">
        <w:t>общеобразовательн</w:t>
      </w:r>
      <w:r w:rsidR="00884052">
        <w:t>ое</w:t>
      </w:r>
      <w:r w:rsidR="00884052">
        <w:t xml:space="preserve"> учреждение</w:t>
      </w:r>
      <w:r w:rsidR="00884052">
        <w:t xml:space="preserve"> </w:t>
      </w:r>
      <w:r w:rsidR="00884052">
        <w:t>средн</w:t>
      </w:r>
      <w:r w:rsidR="00884052">
        <w:t>яя общеобразовательная</w:t>
      </w:r>
      <w:r w:rsidR="00884052">
        <w:t xml:space="preserve"> школ</w:t>
      </w:r>
      <w:r w:rsidR="00884052">
        <w:t>а</w:t>
      </w:r>
      <w:r w:rsidR="00884052">
        <w:t xml:space="preserve"> имени</w:t>
      </w:r>
      <w:r w:rsidR="00884052">
        <w:t xml:space="preserve"> Героя Советского Союза </w:t>
      </w:r>
      <w:r w:rsidR="00884052">
        <w:t xml:space="preserve"> Г.А. Скушникова сельского поселения п. Циммермановка Ульчского муниципального района Хабаровского края</w:t>
      </w:r>
      <w:r w:rsidR="00884052">
        <w:t xml:space="preserve"> </w:t>
      </w:r>
      <w:r w:rsidR="00F26E47" w:rsidRPr="00EA28FF">
        <w:t>в лице</w:t>
      </w:r>
      <w:r w:rsidR="003724A0" w:rsidRPr="00EA28FF">
        <w:t xml:space="preserve"> </w:t>
      </w:r>
      <w:r w:rsidR="00EA28FF">
        <w:t xml:space="preserve">директора  </w:t>
      </w:r>
      <w:r w:rsidR="00884052">
        <w:t>Абрамовой Татьяны Владимировны</w:t>
      </w:r>
      <w:r w:rsidR="00F26E47" w:rsidRPr="00EA28FF">
        <w:t>, действующего на основании Устава, с другой стороны</w:t>
      </w:r>
      <w:r w:rsidR="005E632B" w:rsidRPr="00EA28FF">
        <w:t>, вместе именуемые «Стороны»,</w:t>
      </w:r>
      <w:r w:rsidR="00F26E47" w:rsidRPr="00EA28FF">
        <w:t xml:space="preserve"> </w:t>
      </w:r>
      <w:r w:rsidR="00801D03" w:rsidRPr="00EA28FF">
        <w:t>з</w:t>
      </w:r>
      <w:r w:rsidR="004E0509" w:rsidRPr="00EA28FF">
        <w:t>аключили настоящее Соглашение о нижеследующем:</w:t>
      </w:r>
    </w:p>
    <w:p w:rsidR="004E0509" w:rsidRPr="00910964" w:rsidRDefault="004E0509" w:rsidP="00C77C0B">
      <w:pPr>
        <w:ind w:firstLine="708"/>
        <w:contextualSpacing/>
      </w:pPr>
    </w:p>
    <w:p w:rsidR="00D377ED" w:rsidRPr="00910964" w:rsidRDefault="006D76AA" w:rsidP="00D377ED">
      <w:pPr>
        <w:ind w:left="1068"/>
        <w:contextualSpacing/>
        <w:jc w:val="center"/>
      </w:pPr>
      <w:r w:rsidRPr="00910964">
        <w:t>1.</w:t>
      </w:r>
      <w:r w:rsidR="004E0509" w:rsidRPr="00910964">
        <w:t>Предмет Соглашения</w:t>
      </w:r>
    </w:p>
    <w:p w:rsidR="004E0509" w:rsidRPr="00910964" w:rsidRDefault="004E0509" w:rsidP="00D377ED">
      <w:pPr>
        <w:ind w:firstLine="1068"/>
        <w:contextualSpacing/>
      </w:pPr>
      <w:r w:rsidRPr="00910964">
        <w:t>Пред</w:t>
      </w:r>
      <w:r w:rsidR="00BC1C1A" w:rsidRPr="00910964">
        <w:t>мет</w:t>
      </w:r>
      <w:r w:rsidR="00801D03">
        <w:t>ом</w:t>
      </w:r>
      <w:r w:rsidR="00BC1C1A" w:rsidRPr="00910964">
        <w:t xml:space="preserve"> настоящего Соглашения является осуществление сотрудничества Сторон:</w:t>
      </w:r>
    </w:p>
    <w:p w:rsidR="00BC1C1A" w:rsidRPr="00542949" w:rsidRDefault="00BC1C1A" w:rsidP="00D377ED">
      <w:pPr>
        <w:ind w:firstLine="708"/>
        <w:contextualSpacing/>
      </w:pPr>
      <w:r w:rsidRPr="00542949">
        <w:t xml:space="preserve">-  в рамках реализации государственных и муниципальных программ, проектов в сфере </w:t>
      </w:r>
      <w:r w:rsidR="00542949" w:rsidRPr="00542949">
        <w:t>технического творчества</w:t>
      </w:r>
      <w:r w:rsidRPr="00542949">
        <w:t>;</w:t>
      </w:r>
    </w:p>
    <w:p w:rsidR="00BC1C1A" w:rsidRDefault="00BC1C1A" w:rsidP="00D377ED">
      <w:pPr>
        <w:ind w:firstLine="708"/>
        <w:contextualSpacing/>
      </w:pPr>
      <w:r w:rsidRPr="00542949">
        <w:t xml:space="preserve">- в проведении совместных </w:t>
      </w:r>
      <w:r w:rsidR="00FC313A" w:rsidRPr="00542949">
        <w:t xml:space="preserve">краевых массовых </w:t>
      </w:r>
      <w:r w:rsidRPr="00542949">
        <w:t>мероприятий на территории г. Хабаровска и Хабаровского края</w:t>
      </w:r>
      <w:r w:rsidR="00733A97" w:rsidRPr="00542949">
        <w:t xml:space="preserve"> по </w:t>
      </w:r>
      <w:r w:rsidR="00542949">
        <w:t>технической направленности</w:t>
      </w:r>
      <w:r w:rsidR="00C82EAB" w:rsidRPr="00542949">
        <w:t>;</w:t>
      </w:r>
    </w:p>
    <w:p w:rsidR="004E4D48" w:rsidRDefault="004E4D48" w:rsidP="008F1E56">
      <w:pPr>
        <w:spacing w:after="0"/>
        <w:ind w:firstLine="708"/>
        <w:contextualSpacing/>
        <w:rPr>
          <w:szCs w:val="22"/>
        </w:rPr>
      </w:pPr>
      <w:r w:rsidRPr="004E4D48">
        <w:rPr>
          <w:szCs w:val="22"/>
        </w:rPr>
        <w:t xml:space="preserve">- </w:t>
      </w:r>
      <w:r w:rsidRPr="004E4D48">
        <w:rPr>
          <w:szCs w:val="22"/>
        </w:rPr>
        <w:t>реализация онлайн мероприятий (мастер-классы, семинары, инженерные школы, конференции, консультации);</w:t>
      </w:r>
      <w:bookmarkStart w:id="0" w:name="_GoBack"/>
      <w:bookmarkEnd w:id="0"/>
    </w:p>
    <w:p w:rsidR="004E4D48" w:rsidRPr="004E4D48" w:rsidRDefault="004E4D48" w:rsidP="008F1E56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  <w:sz w:val="28"/>
        </w:rPr>
      </w:pPr>
      <w:r w:rsidRPr="004E4D48">
        <w:rPr>
          <w:rFonts w:ascii="Times New Roman" w:hAnsi="Times New Roman"/>
          <w:sz w:val="28"/>
        </w:rPr>
        <w:t xml:space="preserve">- </w:t>
      </w:r>
      <w:r w:rsidRPr="004E4D48">
        <w:rPr>
          <w:rFonts w:ascii="Times New Roman" w:hAnsi="Times New Roman"/>
          <w:sz w:val="28"/>
        </w:rPr>
        <w:t xml:space="preserve">совместно рассматривать проблемы, возникающие в процессе реализации настоящего Соглашения, принимать по ним согласованные решения и, при необходимости, отстаивать общие интересы по реализации областей взаимодействия. </w:t>
      </w:r>
    </w:p>
    <w:p w:rsidR="00C82EAB" w:rsidRDefault="00C82EAB" w:rsidP="00D377ED">
      <w:pPr>
        <w:ind w:firstLine="708"/>
        <w:contextualSpacing/>
        <w:jc w:val="center"/>
      </w:pPr>
    </w:p>
    <w:p w:rsidR="006D76AA" w:rsidRPr="00910964" w:rsidRDefault="006D76AA" w:rsidP="00D377ED">
      <w:pPr>
        <w:ind w:firstLine="708"/>
        <w:contextualSpacing/>
        <w:jc w:val="center"/>
      </w:pPr>
      <w:r w:rsidRPr="00910964">
        <w:t>2.Формы сотрудничества</w:t>
      </w:r>
    </w:p>
    <w:p w:rsidR="00036E54" w:rsidRDefault="00036E54" w:rsidP="00D377ED">
      <w:pPr>
        <w:ind w:firstLine="708"/>
        <w:contextualSpacing/>
      </w:pPr>
      <w:r w:rsidRPr="00910964">
        <w:t>Стороны в рамках настоящего Соглашения используют различные формы сотрудничества, в том числе:</w:t>
      </w:r>
    </w:p>
    <w:p w:rsidR="00DC77E6" w:rsidRPr="00910964" w:rsidRDefault="00DC77E6" w:rsidP="00D377ED">
      <w:pPr>
        <w:ind w:firstLine="708"/>
        <w:contextualSpacing/>
      </w:pPr>
      <w:r>
        <w:t>- совместно реализуют дополнительные общеобразовательные программы;</w:t>
      </w:r>
    </w:p>
    <w:p w:rsidR="00036E54" w:rsidRPr="00542949" w:rsidRDefault="00036E54" w:rsidP="00D377ED">
      <w:pPr>
        <w:ind w:firstLine="708"/>
        <w:contextualSpacing/>
      </w:pPr>
      <w:r w:rsidRPr="00542949">
        <w:lastRenderedPageBreak/>
        <w:t>- учитывают мероприятия Сторон при составлении текущих и перспективных планов работы;</w:t>
      </w:r>
    </w:p>
    <w:p w:rsidR="00036E54" w:rsidRPr="00542949" w:rsidRDefault="00036E54" w:rsidP="00853271">
      <w:pPr>
        <w:ind w:firstLine="708"/>
        <w:contextualSpacing/>
      </w:pPr>
      <w:r w:rsidRPr="00542949">
        <w:t>- создают совместные рабочие группы для разработки и реализации конкретных проектов и программ в рамках настоящего Соглашения;</w:t>
      </w:r>
    </w:p>
    <w:p w:rsidR="00036E54" w:rsidRPr="00542949" w:rsidRDefault="00036E54" w:rsidP="00D377ED">
      <w:pPr>
        <w:ind w:firstLine="708"/>
        <w:contextualSpacing/>
      </w:pPr>
      <w:r w:rsidRPr="00542949">
        <w:t>- проводят совместные мероприятия (</w:t>
      </w:r>
      <w:r w:rsidR="00B87CED" w:rsidRPr="00542949">
        <w:t>краевые соревнования среди уч</w:t>
      </w:r>
      <w:r w:rsidR="001C3F4F" w:rsidRPr="00542949">
        <w:t>ащихся, Фестивали, слеты</w:t>
      </w:r>
      <w:r w:rsidR="00542949">
        <w:t>, семинары</w:t>
      </w:r>
      <w:r w:rsidRPr="00542949">
        <w:t>);</w:t>
      </w:r>
    </w:p>
    <w:p w:rsidR="00036E54" w:rsidRPr="00542949" w:rsidRDefault="00036E54" w:rsidP="00D377ED">
      <w:pPr>
        <w:ind w:firstLine="708"/>
        <w:contextualSpacing/>
      </w:pPr>
      <w:r w:rsidRPr="00542949">
        <w:t xml:space="preserve">- </w:t>
      </w:r>
      <w:r w:rsidR="00D377ED" w:rsidRPr="00542949">
        <w:t>проводят, по мере необходимости, встречи руководства Сторон для рассмотрения вопросов, имеющих непосредственное отношение к предмету настоящего Соглашения.</w:t>
      </w:r>
    </w:p>
    <w:p w:rsidR="00D377ED" w:rsidRPr="00910964" w:rsidRDefault="00D377ED" w:rsidP="00D377ED">
      <w:pPr>
        <w:ind w:firstLine="708"/>
        <w:contextualSpacing/>
        <w:jc w:val="center"/>
      </w:pPr>
      <w:r w:rsidRPr="00910964">
        <w:t>3.</w:t>
      </w:r>
      <w:r w:rsidR="004E4D48">
        <w:rPr>
          <w:lang w:val="en-US"/>
        </w:rPr>
        <w:t xml:space="preserve"> </w:t>
      </w:r>
      <w:r w:rsidRPr="00910964">
        <w:t>Представители Сторон</w:t>
      </w:r>
    </w:p>
    <w:p w:rsidR="00D377ED" w:rsidRPr="00910964" w:rsidRDefault="00D377ED" w:rsidP="00D377ED">
      <w:pPr>
        <w:ind w:firstLine="708"/>
        <w:contextualSpacing/>
      </w:pPr>
      <w:r w:rsidRPr="00910964">
        <w:t>Для реализации настоящего Соглашения каждая из Сторон назначает своего представителя (представителей).</w:t>
      </w:r>
    </w:p>
    <w:p w:rsidR="00D377ED" w:rsidRPr="00910964" w:rsidRDefault="00D377ED" w:rsidP="00D377ED">
      <w:pPr>
        <w:ind w:firstLine="708"/>
        <w:contextualSpacing/>
      </w:pPr>
    </w:p>
    <w:p w:rsidR="00D377ED" w:rsidRPr="00910964" w:rsidRDefault="00D377ED" w:rsidP="00D377ED">
      <w:pPr>
        <w:ind w:firstLine="708"/>
        <w:contextualSpacing/>
        <w:jc w:val="center"/>
      </w:pPr>
      <w:r w:rsidRPr="00910964">
        <w:t>4.</w:t>
      </w:r>
      <w:r w:rsidR="004E4D48">
        <w:rPr>
          <w:lang w:val="en-US"/>
        </w:rPr>
        <w:t xml:space="preserve"> </w:t>
      </w:r>
      <w:r w:rsidRPr="00910964">
        <w:t>Особые условия</w:t>
      </w:r>
    </w:p>
    <w:p w:rsidR="00234DEF" w:rsidRPr="00910964" w:rsidRDefault="00234DEF" w:rsidP="00234DEF">
      <w:pPr>
        <w:ind w:firstLine="708"/>
        <w:contextualSpacing/>
      </w:pPr>
      <w:r>
        <w:t>Стороны сотрудничают</w:t>
      </w:r>
      <w:r w:rsidRPr="00910964">
        <w:t xml:space="preserve"> в духе взаимопонимания и взаимоуважения.</w:t>
      </w:r>
    </w:p>
    <w:p w:rsidR="00234DEF" w:rsidRPr="00910964" w:rsidRDefault="00234DEF" w:rsidP="00234DEF">
      <w:pPr>
        <w:ind w:firstLine="708"/>
        <w:contextualSpacing/>
      </w:pPr>
      <w:r w:rsidRPr="00910964">
        <w:t>Стороны своевременно информируют друг друга об обстоятельствах, препятствующих исполнению настоящего Соглашения.</w:t>
      </w:r>
    </w:p>
    <w:p w:rsidR="00234DEF" w:rsidRPr="00910964" w:rsidRDefault="00234DEF" w:rsidP="00234DEF">
      <w:pPr>
        <w:ind w:firstLine="708"/>
        <w:contextualSpacing/>
      </w:pPr>
      <w:r w:rsidRPr="00910964">
        <w:t xml:space="preserve">Внесение изменений и дополнений в настоящее Соглашение допускается по взаимному согласию Сторон в форме </w:t>
      </w:r>
      <w:r>
        <w:t>дополнительного соглашения</w:t>
      </w:r>
      <w:r w:rsidRPr="00910964">
        <w:t>, подписываемого обеими Сторонами и признаваемого неотъемлемой частью настоящего Соглашения.</w:t>
      </w:r>
    </w:p>
    <w:p w:rsidR="00234DEF" w:rsidRPr="00910964" w:rsidRDefault="00234DEF" w:rsidP="00234DEF">
      <w:pPr>
        <w:ind w:firstLine="708"/>
        <w:contextualSpacing/>
      </w:pPr>
      <w:r w:rsidRPr="00910964">
        <w:t>Для реализации конкретных программ, проектов, мероприятий, требующих урегулирования финансовых взаимоотношений, заключаются отдельные договоры.</w:t>
      </w:r>
    </w:p>
    <w:p w:rsidR="00234DEF" w:rsidRPr="00910964" w:rsidRDefault="00234DEF" w:rsidP="00234DEF">
      <w:pPr>
        <w:ind w:firstLine="708"/>
        <w:contextualSpacing/>
      </w:pPr>
      <w:r w:rsidRPr="00910964">
        <w:t>Споры и разногласия, касающиеся настоящего Соглашения, решаются Сторонами путем консультаций и переговоров.</w:t>
      </w:r>
    </w:p>
    <w:p w:rsidR="00234DEF" w:rsidRPr="00910964" w:rsidRDefault="00234DEF" w:rsidP="00234DEF">
      <w:pPr>
        <w:ind w:firstLine="708"/>
        <w:contextualSpacing/>
      </w:pPr>
      <w:r w:rsidRPr="00910964">
        <w:t>Настоящие Соглашение вступает в силу с момента его подписания Сторонами и дей</w:t>
      </w:r>
      <w:r>
        <w:t>ствует до 31 декабря 20</w:t>
      </w:r>
      <w:r w:rsidR="005F6776">
        <w:t>2</w:t>
      </w:r>
      <w:r w:rsidR="004E4D48" w:rsidRPr="004E4D48">
        <w:t>1</w:t>
      </w:r>
      <w:r w:rsidRPr="00910964">
        <w:t xml:space="preserve"> года.</w:t>
      </w:r>
    </w:p>
    <w:p w:rsidR="00234DEF" w:rsidRPr="00910964" w:rsidRDefault="006A3B80" w:rsidP="00234DEF">
      <w:pPr>
        <w:ind w:firstLine="708"/>
        <w:contextualSpacing/>
      </w:pPr>
      <w:r>
        <w:t>Настояще</w:t>
      </w:r>
      <w:r w:rsidR="00234DEF" w:rsidRPr="00910964">
        <w:t>е Соглашение составлено в двух экземплярах, каждый из которых имеет одинаковую силу.</w:t>
      </w:r>
    </w:p>
    <w:p w:rsidR="00D318EF" w:rsidRPr="00910964" w:rsidRDefault="00234DEF" w:rsidP="00234DEF">
      <w:pPr>
        <w:ind w:firstLine="708"/>
        <w:contextualSpacing/>
      </w:pPr>
      <w:r w:rsidRPr="00910964">
        <w:t>Настоящие Соглашение может быть расторгнуто по желанию любой Стороны или по взаимному соглашению Сторон, о чем Стороны уведомляют друг друга не менее чем за один месяц до даты расторжения настоящего Соглашения.</w:t>
      </w:r>
    </w:p>
    <w:p w:rsidR="00D318EF" w:rsidRPr="00910964" w:rsidRDefault="00D318EF" w:rsidP="00D377ED">
      <w:pPr>
        <w:ind w:firstLine="708"/>
        <w:contextualSpacing/>
      </w:pPr>
    </w:p>
    <w:p w:rsidR="00D318EF" w:rsidRDefault="00D318EF" w:rsidP="00910964">
      <w:pPr>
        <w:ind w:firstLine="708"/>
        <w:contextualSpacing/>
        <w:jc w:val="center"/>
      </w:pPr>
      <w:r w:rsidRPr="00910964">
        <w:t>5.Адреса и подписи Сторон</w:t>
      </w:r>
    </w:p>
    <w:p w:rsidR="000A0509" w:rsidRPr="00910964" w:rsidRDefault="000A0509" w:rsidP="00910964">
      <w:pPr>
        <w:ind w:firstLine="708"/>
        <w:contextualSpacing/>
        <w:jc w:val="center"/>
      </w:pPr>
    </w:p>
    <w:tbl>
      <w:tblPr>
        <w:tblW w:w="4932" w:type="pct"/>
        <w:tblLook w:val="01E0" w:firstRow="1" w:lastRow="1" w:firstColumn="1" w:lastColumn="1" w:noHBand="0" w:noVBand="0"/>
      </w:tblPr>
      <w:tblGrid>
        <w:gridCol w:w="4503"/>
        <w:gridCol w:w="268"/>
        <w:gridCol w:w="4670"/>
      </w:tblGrid>
      <w:tr w:rsidR="00D318EF" w:rsidRPr="00D318EF" w:rsidTr="00910964">
        <w:tc>
          <w:tcPr>
            <w:tcW w:w="2385" w:type="pct"/>
          </w:tcPr>
          <w:p w:rsidR="005F6E69" w:rsidRPr="005F6E69" w:rsidRDefault="00234DEF" w:rsidP="005F6E69">
            <w:pPr>
              <w:spacing w:after="0"/>
              <w:jc w:val="center"/>
            </w:pPr>
            <w:r>
              <w:t>КГАОУ ДО РМЦ</w:t>
            </w:r>
          </w:p>
          <w:p w:rsidR="00234DEF" w:rsidRDefault="00234DEF" w:rsidP="005F6E69">
            <w:pPr>
              <w:spacing w:after="0"/>
            </w:pPr>
          </w:p>
          <w:p w:rsidR="005F6E69" w:rsidRDefault="005F6E69" w:rsidP="005F6E69">
            <w:pPr>
              <w:spacing w:after="0"/>
            </w:pPr>
            <w:r w:rsidRPr="005F6E69">
              <w:t>Юридический адрес: 680000, г. Хабаровск, ул. Комсомольская, 87</w:t>
            </w:r>
          </w:p>
          <w:p w:rsidR="00234DEF" w:rsidRPr="005F6E69" w:rsidRDefault="00234DEF" w:rsidP="005F6E69">
            <w:pPr>
              <w:spacing w:after="0"/>
            </w:pPr>
            <w:r>
              <w:t>Телефон: (4212) 30-57-13</w:t>
            </w:r>
          </w:p>
          <w:p w:rsidR="005F6E69" w:rsidRPr="005F6E69" w:rsidRDefault="005F6E69" w:rsidP="005F6E69">
            <w:pPr>
              <w:spacing w:after="0"/>
            </w:pPr>
            <w:r w:rsidRPr="005F6E69">
              <w:t>ИНН 2721157636</w:t>
            </w:r>
          </w:p>
          <w:p w:rsidR="005F6E69" w:rsidRPr="005F6E69" w:rsidRDefault="005F6E69" w:rsidP="005F6E69">
            <w:pPr>
              <w:spacing w:after="0"/>
            </w:pPr>
            <w:r w:rsidRPr="005F6E69">
              <w:t>ОГРН 1082721002220</w:t>
            </w:r>
          </w:p>
          <w:p w:rsidR="005F6E69" w:rsidRDefault="005F6E69" w:rsidP="005F6E69">
            <w:pPr>
              <w:spacing w:after="0"/>
              <w:jc w:val="left"/>
            </w:pPr>
            <w:r w:rsidRPr="005F6E69">
              <w:t>yung_khb@mail.ru</w:t>
            </w:r>
          </w:p>
          <w:p w:rsidR="00A95CCA" w:rsidRDefault="00A95CCA" w:rsidP="00D318EF">
            <w:pPr>
              <w:spacing w:after="0"/>
              <w:jc w:val="left"/>
            </w:pPr>
          </w:p>
          <w:p w:rsidR="00A95CCA" w:rsidRDefault="00A95CCA" w:rsidP="00D318EF">
            <w:pPr>
              <w:spacing w:after="0"/>
              <w:jc w:val="left"/>
            </w:pPr>
          </w:p>
          <w:p w:rsidR="00D318EF" w:rsidRPr="00961824" w:rsidRDefault="005F6E69" w:rsidP="00D318EF">
            <w:pPr>
              <w:spacing w:after="0"/>
              <w:jc w:val="left"/>
              <w:rPr>
                <w:rFonts w:eastAsia="Times New Roman"/>
                <w:bCs/>
                <w:lang w:eastAsia="ru-RU"/>
              </w:rPr>
            </w:pPr>
            <w:r>
              <w:t>Генеральный д</w:t>
            </w:r>
            <w:r w:rsidRPr="00910964">
              <w:t>иректор</w:t>
            </w:r>
          </w:p>
          <w:p w:rsidR="00B87CED" w:rsidRPr="00961824" w:rsidRDefault="00B87CED" w:rsidP="00D318EF">
            <w:pPr>
              <w:spacing w:after="0"/>
              <w:jc w:val="left"/>
              <w:rPr>
                <w:rFonts w:eastAsia="Times New Roman"/>
                <w:bCs/>
                <w:lang w:eastAsia="ru-RU"/>
              </w:rPr>
            </w:pPr>
          </w:p>
          <w:p w:rsidR="005F6E69" w:rsidRPr="00D318EF" w:rsidRDefault="001C3F4F" w:rsidP="005F6E69">
            <w:pPr>
              <w:spacing w:after="0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________________</w:t>
            </w:r>
            <w:r w:rsidR="005F6E69">
              <w:rPr>
                <w:rFonts w:eastAsia="Times New Roman"/>
                <w:bCs/>
                <w:lang w:eastAsia="ru-RU"/>
              </w:rPr>
              <w:t xml:space="preserve"> В.В. </w:t>
            </w:r>
            <w:proofErr w:type="spellStart"/>
            <w:r w:rsidR="005F6E69">
              <w:rPr>
                <w:rFonts w:eastAsia="Times New Roman"/>
                <w:bCs/>
                <w:lang w:eastAsia="ru-RU"/>
              </w:rPr>
              <w:t>Доровская</w:t>
            </w:r>
            <w:proofErr w:type="spellEnd"/>
          </w:p>
          <w:p w:rsidR="00D318EF" w:rsidRPr="00961824" w:rsidRDefault="00D318EF" w:rsidP="00D318EF">
            <w:pPr>
              <w:spacing w:after="0"/>
              <w:jc w:val="left"/>
              <w:rPr>
                <w:rFonts w:eastAsia="Times New Roman"/>
                <w:bCs/>
                <w:lang w:eastAsia="ru-RU"/>
              </w:rPr>
            </w:pPr>
            <w:r w:rsidRPr="00961824">
              <w:rPr>
                <w:rFonts w:eastAsia="Times New Roman"/>
                <w:bCs/>
                <w:lang w:eastAsia="ru-RU"/>
              </w:rPr>
              <w:t>М.П.</w:t>
            </w:r>
          </w:p>
          <w:p w:rsidR="00D318EF" w:rsidRPr="00961824" w:rsidRDefault="00D318EF" w:rsidP="00D318EF">
            <w:pPr>
              <w:spacing w:after="0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" w:type="pct"/>
          </w:tcPr>
          <w:p w:rsidR="00D318EF" w:rsidRPr="00D318EF" w:rsidRDefault="00D318EF" w:rsidP="00D318EF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73" w:type="pct"/>
          </w:tcPr>
          <w:p w:rsidR="005F6E69" w:rsidRDefault="005F6E69" w:rsidP="005F6E69">
            <w:pPr>
              <w:spacing w:after="0"/>
              <w:jc w:val="center"/>
            </w:pPr>
          </w:p>
          <w:p w:rsidR="00734FEB" w:rsidRDefault="00EA28FF" w:rsidP="00884052">
            <w:pPr>
              <w:jc w:val="left"/>
            </w:pPr>
            <w:r w:rsidRPr="00EA28FF">
              <w:t xml:space="preserve">                                         </w:t>
            </w:r>
            <w:r w:rsidR="005F6E69" w:rsidRPr="00EA28FF">
              <w:t xml:space="preserve">Юридический адрес: </w:t>
            </w:r>
            <w:r w:rsidR="00DC77E6">
              <w:t>68</w:t>
            </w:r>
            <w:r w:rsidR="00884052">
              <w:t>2410</w:t>
            </w:r>
            <w:r w:rsidRPr="00EA28FF">
              <w:t xml:space="preserve">, </w:t>
            </w:r>
            <w:r w:rsidR="00884052">
              <w:t>п. Циммермановка</w:t>
            </w:r>
            <w:r w:rsidR="00DC77E6">
              <w:t xml:space="preserve">, ул. </w:t>
            </w:r>
            <w:r w:rsidR="00884052">
              <w:t>Железнодорожна</w:t>
            </w:r>
            <w:r w:rsidR="00DC77E6">
              <w:t xml:space="preserve">я, </w:t>
            </w:r>
            <w:r w:rsidR="00884052">
              <w:t>3</w:t>
            </w:r>
            <w:r w:rsidR="00DC77E6">
              <w:t>5</w:t>
            </w:r>
            <w:r>
              <w:t xml:space="preserve">   </w:t>
            </w:r>
            <w:r w:rsidR="00DC77E6">
              <w:t>Телефон: (421</w:t>
            </w:r>
            <w:r w:rsidR="00884052">
              <w:t>5</w:t>
            </w:r>
            <w:r w:rsidR="008A5E24">
              <w:t>) </w:t>
            </w:r>
            <w:r w:rsidR="00884052">
              <w:t>15</w:t>
            </w:r>
            <w:r w:rsidR="008A5E24">
              <w:t>-</w:t>
            </w:r>
            <w:r w:rsidR="00884052">
              <w:t>48</w:t>
            </w:r>
            <w:r w:rsidR="008A5E24">
              <w:t>-4</w:t>
            </w:r>
            <w:r w:rsidR="00884052">
              <w:t>3</w:t>
            </w:r>
            <w:r w:rsidRPr="00EA28FF">
              <w:t xml:space="preserve">          </w:t>
            </w:r>
            <w:r w:rsidR="00884052">
              <w:t xml:space="preserve">   </w:t>
            </w:r>
            <w:r w:rsidR="008A5E24" w:rsidRPr="008A5E24">
              <w:rPr>
                <w:color w:val="FF0000"/>
              </w:rPr>
              <w:t xml:space="preserve"> </w:t>
            </w:r>
            <w:r w:rsidRPr="008A5E24">
              <w:rPr>
                <w:color w:val="FF0000"/>
              </w:rPr>
              <w:t xml:space="preserve">  </w:t>
            </w:r>
            <w:r w:rsidR="00884052">
              <w:t>ИНН</w:t>
            </w:r>
            <w:r w:rsidR="00884052">
              <w:t xml:space="preserve"> </w:t>
            </w:r>
            <w:r w:rsidR="00884052">
              <w:t>2719006527</w:t>
            </w:r>
            <w:r w:rsidRPr="008A5E24">
              <w:rPr>
                <w:color w:val="FF0000"/>
              </w:rPr>
              <w:t xml:space="preserve">                   </w:t>
            </w:r>
            <w:r w:rsidR="00884052">
              <w:rPr>
                <w:color w:val="FF0000"/>
              </w:rPr>
              <w:t xml:space="preserve">        </w:t>
            </w:r>
            <w:r w:rsidR="008A5E24" w:rsidRPr="008A5E24">
              <w:rPr>
                <w:color w:val="FF0000"/>
              </w:rPr>
              <w:t xml:space="preserve"> </w:t>
            </w:r>
            <w:r w:rsidR="008A5E24" w:rsidRPr="00884052">
              <w:t>ОГРН</w:t>
            </w:r>
            <w:r w:rsidR="008A5E24">
              <w:t xml:space="preserve">   </w:t>
            </w:r>
            <w:r w:rsidR="00884052">
              <w:t>1052740150814</w:t>
            </w:r>
            <w:r w:rsidR="008A5E24">
              <w:t xml:space="preserve">                     </w:t>
            </w:r>
            <w:proofErr w:type="spellStart"/>
            <w:r w:rsidR="00884052">
              <w:rPr>
                <w:lang w:val="en-US"/>
              </w:rPr>
              <w:lastRenderedPageBreak/>
              <w:t>cimmermanovka</w:t>
            </w:r>
            <w:proofErr w:type="spellEnd"/>
            <w:r w:rsidR="00884052" w:rsidRPr="000A2D5F">
              <w:t>@</w:t>
            </w:r>
            <w:proofErr w:type="spellStart"/>
            <w:r w:rsidR="00884052">
              <w:rPr>
                <w:lang w:val="en-US"/>
              </w:rPr>
              <w:t>yandex</w:t>
            </w:r>
            <w:proofErr w:type="spellEnd"/>
            <w:r w:rsidR="00884052" w:rsidRPr="00187550">
              <w:t>.</w:t>
            </w:r>
            <w:proofErr w:type="spellStart"/>
            <w:r w:rsidR="00884052">
              <w:rPr>
                <w:lang w:val="en-US"/>
              </w:rPr>
              <w:t>ru</w:t>
            </w:r>
            <w:proofErr w:type="spellEnd"/>
            <w:r w:rsidRPr="00EA28FF">
              <w:t xml:space="preserve"> </w:t>
            </w:r>
            <w:r w:rsidRPr="00EA28FF">
              <w:br/>
              <w:t>Директор</w:t>
            </w:r>
          </w:p>
          <w:p w:rsidR="008A5E24" w:rsidRDefault="008A5E24" w:rsidP="008A5E24">
            <w:pPr>
              <w:spacing w:after="0"/>
              <w:jc w:val="left"/>
            </w:pPr>
          </w:p>
          <w:p w:rsidR="005F6E69" w:rsidRPr="000A0509" w:rsidRDefault="008A5E24" w:rsidP="008A5E24">
            <w:pPr>
              <w:spacing w:after="0"/>
              <w:jc w:val="left"/>
            </w:pPr>
            <w:r>
              <w:t>______</w:t>
            </w:r>
            <w:r w:rsidR="00734FEB">
              <w:t>_________</w:t>
            </w:r>
            <w:r w:rsidR="005F6E69">
              <w:t xml:space="preserve"> </w:t>
            </w:r>
            <w:r w:rsidR="00884052">
              <w:t>Т.В. Абрамова</w:t>
            </w:r>
          </w:p>
          <w:p w:rsidR="00D318EF" w:rsidRPr="00D318EF" w:rsidRDefault="00D318EF" w:rsidP="00D318EF">
            <w:pPr>
              <w:spacing w:after="0"/>
              <w:ind w:left="304"/>
              <w:jc w:val="left"/>
              <w:rPr>
                <w:rFonts w:eastAsia="Times New Roman"/>
                <w:bCs/>
                <w:lang w:eastAsia="ru-RU"/>
              </w:rPr>
            </w:pPr>
            <w:r w:rsidRPr="00D318EF">
              <w:rPr>
                <w:rFonts w:eastAsia="Times New Roman"/>
                <w:bCs/>
                <w:lang w:eastAsia="ru-RU"/>
              </w:rPr>
              <w:t>М.П.</w:t>
            </w:r>
          </w:p>
        </w:tc>
      </w:tr>
    </w:tbl>
    <w:p w:rsidR="00D377ED" w:rsidRPr="00910964" w:rsidRDefault="00D377ED" w:rsidP="00234DEF">
      <w:pPr>
        <w:contextualSpacing/>
      </w:pPr>
    </w:p>
    <w:sectPr w:rsidR="00D377ED" w:rsidRPr="00910964" w:rsidSect="00F1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40CB6"/>
    <w:multiLevelType w:val="hybridMultilevel"/>
    <w:tmpl w:val="3392B982"/>
    <w:lvl w:ilvl="0" w:tplc="7828F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702312"/>
    <w:multiLevelType w:val="hybridMultilevel"/>
    <w:tmpl w:val="EB34DF06"/>
    <w:lvl w:ilvl="0" w:tplc="F11A30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6DA"/>
    <w:rsid w:val="00036E54"/>
    <w:rsid w:val="000A0509"/>
    <w:rsid w:val="000D5B7B"/>
    <w:rsid w:val="00164272"/>
    <w:rsid w:val="001C06BE"/>
    <w:rsid w:val="001C3F4F"/>
    <w:rsid w:val="00212D00"/>
    <w:rsid w:val="00234DEF"/>
    <w:rsid w:val="00240CFD"/>
    <w:rsid w:val="00280D1B"/>
    <w:rsid w:val="003456DA"/>
    <w:rsid w:val="003724A0"/>
    <w:rsid w:val="004A63D3"/>
    <w:rsid w:val="004D3DC2"/>
    <w:rsid w:val="004E0509"/>
    <w:rsid w:val="004E4D48"/>
    <w:rsid w:val="00542949"/>
    <w:rsid w:val="005577D4"/>
    <w:rsid w:val="00562DE8"/>
    <w:rsid w:val="005E632B"/>
    <w:rsid w:val="005F6776"/>
    <w:rsid w:val="005F6E69"/>
    <w:rsid w:val="00645B71"/>
    <w:rsid w:val="00646224"/>
    <w:rsid w:val="006A3B80"/>
    <w:rsid w:val="006B039D"/>
    <w:rsid w:val="006D76AA"/>
    <w:rsid w:val="00716BD9"/>
    <w:rsid w:val="00733A97"/>
    <w:rsid w:val="00734FEB"/>
    <w:rsid w:val="007B27F7"/>
    <w:rsid w:val="007C21B2"/>
    <w:rsid w:val="007E7B07"/>
    <w:rsid w:val="007F64DE"/>
    <w:rsid w:val="00801D03"/>
    <w:rsid w:val="00832245"/>
    <w:rsid w:val="008432FF"/>
    <w:rsid w:val="00853271"/>
    <w:rsid w:val="00884052"/>
    <w:rsid w:val="008A5E24"/>
    <w:rsid w:val="008F1E56"/>
    <w:rsid w:val="008F309E"/>
    <w:rsid w:val="00910964"/>
    <w:rsid w:val="00921F72"/>
    <w:rsid w:val="00924A43"/>
    <w:rsid w:val="00961824"/>
    <w:rsid w:val="00A8472C"/>
    <w:rsid w:val="00A95CCA"/>
    <w:rsid w:val="00AC6734"/>
    <w:rsid w:val="00B2095C"/>
    <w:rsid w:val="00B87CED"/>
    <w:rsid w:val="00BC1C1A"/>
    <w:rsid w:val="00BD079F"/>
    <w:rsid w:val="00BD4A8A"/>
    <w:rsid w:val="00BF6695"/>
    <w:rsid w:val="00C22E28"/>
    <w:rsid w:val="00C62DD5"/>
    <w:rsid w:val="00C77C0B"/>
    <w:rsid w:val="00C82EAB"/>
    <w:rsid w:val="00CA5E9F"/>
    <w:rsid w:val="00CB2532"/>
    <w:rsid w:val="00D318EF"/>
    <w:rsid w:val="00D377ED"/>
    <w:rsid w:val="00D70AFF"/>
    <w:rsid w:val="00DB2AF4"/>
    <w:rsid w:val="00DC77E6"/>
    <w:rsid w:val="00E55C58"/>
    <w:rsid w:val="00E70617"/>
    <w:rsid w:val="00E71456"/>
    <w:rsid w:val="00E776BD"/>
    <w:rsid w:val="00EA28FF"/>
    <w:rsid w:val="00EB1725"/>
    <w:rsid w:val="00EB4FFA"/>
    <w:rsid w:val="00EC1FF5"/>
    <w:rsid w:val="00F07746"/>
    <w:rsid w:val="00F14235"/>
    <w:rsid w:val="00F26E47"/>
    <w:rsid w:val="00F37B1F"/>
    <w:rsid w:val="00F57833"/>
    <w:rsid w:val="00FC313A"/>
    <w:rsid w:val="00FD0EF5"/>
    <w:rsid w:val="00FD755B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AFAE-2B13-419F-BF1D-46C5757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35"/>
  </w:style>
  <w:style w:type="paragraph" w:styleId="1">
    <w:name w:val="heading 1"/>
    <w:basedOn w:val="a"/>
    <w:link w:val="10"/>
    <w:uiPriority w:val="9"/>
    <w:qFormat/>
    <w:rsid w:val="00EA28F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28FF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D0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D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0509"/>
    <w:rPr>
      <w:color w:val="0000FF"/>
      <w:u w:val="single"/>
    </w:rPr>
  </w:style>
  <w:style w:type="character" w:customStyle="1" w:styleId="upper">
    <w:name w:val="upper"/>
    <w:basedOn w:val="a0"/>
    <w:rsid w:val="00A95CCA"/>
  </w:style>
  <w:style w:type="character" w:customStyle="1" w:styleId="10">
    <w:name w:val="Заголовок 1 Знак"/>
    <w:basedOn w:val="a0"/>
    <w:link w:val="1"/>
    <w:uiPriority w:val="9"/>
    <w:rsid w:val="00EA28F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8FF"/>
    <w:rPr>
      <w:rFonts w:eastAsia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EA28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28FF"/>
    <w:rPr>
      <w:b/>
      <w:bCs/>
    </w:rPr>
  </w:style>
  <w:style w:type="paragraph" w:customStyle="1" w:styleId="brx75">
    <w:name w:val="brx75"/>
    <w:basedOn w:val="a"/>
    <w:rsid w:val="00EA28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4E4D48"/>
    <w:pPr>
      <w:spacing w:after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8AF5-6BD8-4333-A03C-CE9D2876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Shekin</dc:creator>
  <cp:lastModifiedBy>Admin</cp:lastModifiedBy>
  <cp:revision>25</cp:revision>
  <cp:lastPrinted>2019-10-07T00:13:00Z</cp:lastPrinted>
  <dcterms:created xsi:type="dcterms:W3CDTF">2018-02-26T04:19:00Z</dcterms:created>
  <dcterms:modified xsi:type="dcterms:W3CDTF">2020-12-17T07:06:00Z</dcterms:modified>
</cp:coreProperties>
</file>