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E43" w:rsidRDefault="00CC3E43" w:rsidP="00CC3E43">
      <w:pPr>
        <w:spacing w:after="0" w:line="360" w:lineRule="atLeast"/>
        <w:rPr>
          <w:rFonts w:ascii="Arial" w:eastAsia="Times New Roman" w:hAnsi="Arial" w:cs="Arial"/>
          <w:color w:val="303234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303234"/>
          <w:sz w:val="28"/>
          <w:szCs w:val="28"/>
        </w:rPr>
        <w:t xml:space="preserve">                                                                                               Сведения                                                                         </w:t>
      </w:r>
    </w:p>
    <w:p w:rsidR="00CC3E43" w:rsidRDefault="00CC3E43" w:rsidP="00CC3E43">
      <w:pPr>
        <w:spacing w:after="0" w:line="360" w:lineRule="atLeast"/>
        <w:jc w:val="center"/>
        <w:rPr>
          <w:rFonts w:ascii="Arial" w:eastAsia="Times New Roman" w:hAnsi="Arial" w:cs="Arial"/>
          <w:color w:val="303234"/>
          <w:sz w:val="18"/>
          <w:szCs w:val="18"/>
        </w:rPr>
      </w:pP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CC3E43" w:rsidRDefault="00CC3E43" w:rsidP="00CC3E43">
      <w:pPr>
        <w:spacing w:after="0" w:line="360" w:lineRule="atLeast"/>
        <w:jc w:val="center"/>
        <w:rPr>
          <w:rFonts w:ascii="Arial" w:eastAsia="Times New Roman" w:hAnsi="Arial" w:cs="Arial"/>
          <w:color w:val="303234"/>
          <w:sz w:val="18"/>
          <w:szCs w:val="18"/>
        </w:rPr>
      </w:pP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>муниципального бюджетного образовательного учреждения  Ульчского муниципального района и членов их семей</w:t>
      </w:r>
    </w:p>
    <w:p w:rsidR="00CC3E43" w:rsidRDefault="00CC3E43" w:rsidP="00CC3E43">
      <w:pPr>
        <w:spacing w:after="0" w:line="360" w:lineRule="atLeast"/>
        <w:jc w:val="center"/>
        <w:rPr>
          <w:rFonts w:ascii="Arial" w:eastAsia="Times New Roman" w:hAnsi="Arial" w:cs="Arial"/>
          <w:color w:val="303234"/>
          <w:sz w:val="18"/>
          <w:szCs w:val="18"/>
        </w:rPr>
      </w:pP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>за период с 01 января 2013 года по 31 декабря 2013 года</w:t>
      </w:r>
    </w:p>
    <w:p w:rsidR="00CC3E43" w:rsidRDefault="00CC3E43" w:rsidP="00CC3E43">
      <w:pPr>
        <w:spacing w:after="0" w:line="360" w:lineRule="atLeast"/>
        <w:jc w:val="center"/>
        <w:rPr>
          <w:rFonts w:ascii="Arial" w:eastAsia="Times New Roman" w:hAnsi="Arial" w:cs="Arial"/>
          <w:color w:val="303234"/>
          <w:sz w:val="18"/>
          <w:szCs w:val="18"/>
        </w:rPr>
      </w:pP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> </w:t>
      </w:r>
    </w:p>
    <w:tbl>
      <w:tblPr>
        <w:tblW w:w="14778" w:type="dxa"/>
        <w:tblInd w:w="8" w:type="dxa"/>
        <w:tblCellMar>
          <w:left w:w="0" w:type="dxa"/>
          <w:right w:w="0" w:type="dxa"/>
        </w:tblCellMar>
        <w:tblLook w:val="04A0"/>
      </w:tblPr>
      <w:tblGrid>
        <w:gridCol w:w="1418"/>
        <w:gridCol w:w="2951"/>
        <w:gridCol w:w="2404"/>
        <w:gridCol w:w="2536"/>
        <w:gridCol w:w="1308"/>
        <w:gridCol w:w="1921"/>
        <w:gridCol w:w="2240"/>
      </w:tblGrid>
      <w:tr w:rsidR="00CC3E43" w:rsidTr="009102E0">
        <w:trPr>
          <w:trHeight w:val="945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E43" w:rsidRPr="009102E0" w:rsidRDefault="00CC3E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2E0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</w:t>
            </w:r>
          </w:p>
          <w:p w:rsidR="00CC3E43" w:rsidRPr="009102E0" w:rsidRDefault="00CC3E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2E0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инициалы</w:t>
            </w:r>
          </w:p>
        </w:tc>
        <w:tc>
          <w:tcPr>
            <w:tcW w:w="29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E43" w:rsidRPr="009102E0" w:rsidRDefault="00CC3E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2E0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40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E43" w:rsidRPr="009102E0" w:rsidRDefault="00CC3E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2E0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сумма декларированного годового дохода за 2012г. (руб.)</w:t>
            </w:r>
          </w:p>
        </w:tc>
        <w:tc>
          <w:tcPr>
            <w:tcW w:w="576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E43" w:rsidRPr="009102E0" w:rsidRDefault="00CC3E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2E0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E43" w:rsidRPr="009102E0" w:rsidRDefault="00CC3E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2E0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C3E43" w:rsidTr="009102E0">
        <w:trPr>
          <w:trHeight w:val="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E43" w:rsidRDefault="00CC3E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E43" w:rsidRDefault="00CC3E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E43" w:rsidRDefault="00CC3E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E43" w:rsidRDefault="00CC3E43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C3E43" w:rsidRDefault="00CC3E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C3E43" w:rsidTr="009102E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E43" w:rsidRDefault="00CC3E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E43" w:rsidRDefault="00CC3E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E43" w:rsidRDefault="00CC3E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outset" w:sz="6" w:space="0" w:color="EBE9ED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E43" w:rsidRDefault="00CC3E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308" w:type="dxa"/>
            <w:tcBorders>
              <w:top w:val="outset" w:sz="6" w:space="0" w:color="EBE9ED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E43" w:rsidRDefault="00CC3E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921" w:type="dxa"/>
            <w:tcBorders>
              <w:top w:val="outset" w:sz="6" w:space="0" w:color="EBE9ED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E43" w:rsidRDefault="00CC3E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C3E43" w:rsidRDefault="00CC3E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C3E43" w:rsidTr="009102E0">
        <w:trPr>
          <w:trHeight w:val="278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E43" w:rsidRDefault="00CC3E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Трушина Т.Л.</w:t>
            </w:r>
          </w:p>
          <w:p w:rsidR="00CC3E43" w:rsidRDefault="00CC3E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CC3E43" w:rsidRDefault="00CC3E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CC3E43" w:rsidRDefault="00CC3E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CC3E43" w:rsidRDefault="00CC3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CC3E43" w:rsidRDefault="00CC3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3E43" w:rsidRDefault="00CC3E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C3E43" w:rsidRDefault="00CC3E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E43" w:rsidRDefault="00CC3E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Заведующая муниципальным бюджетным дошкольным образовательным учреждением детский сад с. Аннинские Минеральные Воды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E43" w:rsidRDefault="00CC3E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234274</w:t>
            </w:r>
          </w:p>
          <w:p w:rsidR="00CC3E43" w:rsidRDefault="00CC3E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CC3E43" w:rsidRDefault="00CC3E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CC3E43" w:rsidRDefault="00CC3E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CC3E43" w:rsidRDefault="00CC3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CC3E43" w:rsidRDefault="00CC3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3E43" w:rsidRDefault="00CC3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3E43" w:rsidRDefault="00CC3E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C3E43" w:rsidRDefault="00CC3E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104512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E43" w:rsidRDefault="00CC3E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  <w:p w:rsidR="00CC3E43" w:rsidRDefault="00CC3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CC3E43" w:rsidRDefault="00CC3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3E43" w:rsidRDefault="00CC3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3E43" w:rsidRDefault="00CC3E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C3E43" w:rsidRDefault="00CC3E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C3E43" w:rsidRDefault="00CC3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Жилой дом</w:t>
            </w:r>
          </w:p>
          <w:p w:rsidR="00CC3E43" w:rsidRDefault="00CC3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(индивидуальная собственность)</w:t>
            </w:r>
          </w:p>
          <w:p w:rsidR="009102E0" w:rsidRPr="009102E0" w:rsidRDefault="009102E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C3E43" w:rsidRPr="009102E0" w:rsidRDefault="00910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 (индивидуальная собственность)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E43" w:rsidRDefault="00CC3E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65,1</w:t>
            </w:r>
          </w:p>
          <w:p w:rsidR="00CC3E43" w:rsidRDefault="00CC3E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CC3E43" w:rsidRDefault="00CC3E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CC3E43" w:rsidRDefault="00CC3E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CC3E43" w:rsidRDefault="00CC3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CC3E43" w:rsidRDefault="00CC3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3E43" w:rsidRDefault="00CC3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3E43" w:rsidRDefault="00CC3E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102E0" w:rsidRPr="009102E0" w:rsidRDefault="00910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2E0">
              <w:rPr>
                <w:rFonts w:ascii="Times New Roman" w:eastAsia="Times New Roman" w:hAnsi="Times New Roman" w:cs="Times New Roman"/>
                <w:sz w:val="24"/>
                <w:szCs w:val="24"/>
              </w:rPr>
              <w:t>65,1</w:t>
            </w:r>
          </w:p>
          <w:p w:rsidR="009102E0" w:rsidRDefault="009102E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102E0" w:rsidRDefault="009102E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102E0" w:rsidRDefault="009102E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102E0" w:rsidRDefault="009102E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C3E43" w:rsidRDefault="009102E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1200</w:t>
            </w:r>
          </w:p>
          <w:p w:rsidR="00CC3E43" w:rsidRDefault="00CC3E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CC3E43" w:rsidRDefault="00CC3E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CC3E43" w:rsidRDefault="00CC3E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E43" w:rsidRDefault="00CC3E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  <w:p w:rsidR="00CC3E43" w:rsidRDefault="00CC3E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CC3E43" w:rsidRDefault="00CC3E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CC3E43" w:rsidRDefault="00CC3E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CC3E43" w:rsidRDefault="00CC3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CC3E43" w:rsidRDefault="00CC3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3E43" w:rsidRDefault="00CC3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3E43" w:rsidRDefault="00CC3E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C3E43" w:rsidRDefault="00CC3E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  <w:p w:rsidR="00CC3E43" w:rsidRDefault="00CC3E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CC3E43" w:rsidRDefault="00CC3E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CC3E43" w:rsidRDefault="00CC3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9102E0" w:rsidRDefault="009102E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  <w:p w:rsidR="00CC3E43" w:rsidRDefault="00CC3E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E43" w:rsidRDefault="00910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CC3E43">
              <w:rPr>
                <w:rFonts w:ascii="Times New Roman" w:eastAsia="Times New Roman" w:hAnsi="Times New Roman" w:cs="Times New Roman"/>
                <w:sz w:val="28"/>
                <w:szCs w:val="28"/>
              </w:rPr>
              <w:t>ет</w:t>
            </w:r>
          </w:p>
          <w:p w:rsidR="00CC3E43" w:rsidRDefault="00CC3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3E43" w:rsidRDefault="00CC3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3E43" w:rsidRDefault="00CC3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3E43" w:rsidRDefault="00CC3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3E43" w:rsidRDefault="00CC3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CC3E43" w:rsidRDefault="00CC3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3E43" w:rsidRDefault="00CC3E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C3E43" w:rsidRDefault="00CC3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Легковой автомобиль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Хайсе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9102E0" w:rsidRDefault="009102E0" w:rsidP="00910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Водный транспорт «лодка Казанка-5М3»,</w:t>
            </w:r>
          </w:p>
          <w:p w:rsidR="009102E0" w:rsidRDefault="009102E0" w:rsidP="009102E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«Катер Амур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9102E0" w:rsidRDefault="009102E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C3E43" w:rsidRDefault="00CC3E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  <w:p w:rsidR="00CC3E43" w:rsidRDefault="00CC3E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CC3E43" w:rsidRDefault="00CC3E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CC3E43" w:rsidRDefault="00CC3E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B808E4" w:rsidRDefault="00B808E4"/>
    <w:sectPr w:rsidR="00B808E4" w:rsidSect="00CC3E4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C3E43"/>
    <w:rsid w:val="009102E0"/>
    <w:rsid w:val="00B808E4"/>
    <w:rsid w:val="00CC3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7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4F9F746-E4ED-4E0F-B44A-2131FBC69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с. Богородское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3</cp:revision>
  <dcterms:created xsi:type="dcterms:W3CDTF">2015-03-17T06:57:00Z</dcterms:created>
  <dcterms:modified xsi:type="dcterms:W3CDTF">2015-03-17T07:17:00Z</dcterms:modified>
</cp:coreProperties>
</file>