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FA" w:rsidRDefault="00C868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492"/>
        <w:gridCol w:w="2083"/>
        <w:gridCol w:w="5518"/>
      </w:tblGrid>
      <w:tr w:rsidR="00C868FA" w:rsidTr="00965B24">
        <w:tc>
          <w:tcPr>
            <w:tcW w:w="478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868FA" w:rsidRPr="007744C4" w:rsidRDefault="00C86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4C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83" w:type="dxa"/>
          </w:tcPr>
          <w:p w:rsidR="00C868FA" w:rsidRPr="007744C4" w:rsidRDefault="00C86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4C4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</w:t>
            </w:r>
          </w:p>
        </w:tc>
        <w:tc>
          <w:tcPr>
            <w:tcW w:w="5518" w:type="dxa"/>
          </w:tcPr>
          <w:p w:rsidR="00C868FA" w:rsidRPr="008918A7" w:rsidRDefault="008918A7" w:rsidP="00891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</w:tr>
      <w:tr w:rsidR="00C868FA" w:rsidTr="00965B24">
        <w:tc>
          <w:tcPr>
            <w:tcW w:w="478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083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знаний, Начало учебного года</w:t>
            </w:r>
          </w:p>
        </w:tc>
        <w:tc>
          <w:tcPr>
            <w:tcW w:w="5518" w:type="dxa"/>
          </w:tcPr>
          <w:p w:rsidR="00C868FA" w:rsidRDefault="0050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празднуйте с детьми этот праздник!</w:t>
            </w:r>
          </w:p>
        </w:tc>
      </w:tr>
      <w:tr w:rsidR="00C868FA" w:rsidTr="00965B24">
        <w:tc>
          <w:tcPr>
            <w:tcW w:w="478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083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5518" w:type="dxa"/>
          </w:tcPr>
          <w:p w:rsidR="00C868FA" w:rsidRDefault="0050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его отмечать? </w:t>
            </w:r>
            <w:r w:rsidR="007744C4">
              <w:rPr>
                <w:rFonts w:ascii="Times New Roman" w:hAnsi="Times New Roman" w:cs="Times New Roman"/>
                <w:sz w:val="24"/>
                <w:szCs w:val="24"/>
              </w:rPr>
              <w:t xml:space="preserve">Читайте  любимые </w:t>
            </w:r>
            <w:r w:rsidR="00C868FA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 w:rsidR="007744C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C868FA" w:rsidTr="00965B24">
        <w:tc>
          <w:tcPr>
            <w:tcW w:w="478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083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5518" w:type="dxa"/>
          </w:tcPr>
          <w:p w:rsidR="00C868FA" w:rsidRDefault="007744C4" w:rsidP="0077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 ребенка ассоциируется с лесом? Земляника на опушке, сосны до неба, гриб, выросший после дождя, неведомые шорохи и мягкие звериные следы, скорая дробь дятла и островки малинников, ельников, орешников, каждый из которых становится приключением. В детстве вообще необыкновенно развито чувство леса. Он кажется </w:t>
            </w:r>
            <w:r w:rsidR="007B4881">
              <w:rPr>
                <w:rFonts w:ascii="Times New Roman" w:hAnsi="Times New Roman" w:cs="Times New Roman"/>
                <w:sz w:val="24"/>
                <w:szCs w:val="24"/>
              </w:rPr>
              <w:t>безопасной страной, которая живет сама по себе.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881">
              <w:rPr>
                <w:rFonts w:ascii="Times New Roman" w:hAnsi="Times New Roman" w:cs="Times New Roman"/>
                <w:sz w:val="24"/>
                <w:szCs w:val="24"/>
              </w:rPr>
              <w:t>Хорошо п</w:t>
            </w:r>
            <w:r w:rsidR="00C868FA">
              <w:rPr>
                <w:rFonts w:ascii="Times New Roman" w:hAnsi="Times New Roman" w:cs="Times New Roman"/>
                <w:sz w:val="24"/>
                <w:szCs w:val="24"/>
              </w:rPr>
              <w:t xml:space="preserve">редаться </w:t>
            </w:r>
            <w:r w:rsidR="007B4881">
              <w:rPr>
                <w:rFonts w:ascii="Times New Roman" w:hAnsi="Times New Roman" w:cs="Times New Roman"/>
                <w:sz w:val="24"/>
                <w:szCs w:val="24"/>
              </w:rPr>
              <w:t xml:space="preserve">с детьми </w:t>
            </w:r>
            <w:r w:rsidR="00C868FA">
              <w:rPr>
                <w:rFonts w:ascii="Times New Roman" w:hAnsi="Times New Roman" w:cs="Times New Roman"/>
                <w:sz w:val="24"/>
                <w:szCs w:val="24"/>
              </w:rPr>
              <w:t>воспоминаниям о прошедшем лете</w:t>
            </w:r>
            <w:r w:rsidR="007B4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68FA" w:rsidTr="00965B24">
        <w:tc>
          <w:tcPr>
            <w:tcW w:w="478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868FA" w:rsidRDefault="00B7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083" w:type="dxa"/>
          </w:tcPr>
          <w:p w:rsidR="00C868FA" w:rsidRDefault="00B7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5518" w:type="dxa"/>
          </w:tcPr>
          <w:p w:rsidR="00C868FA" w:rsidRDefault="008E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– хрупкое обстоятельство жизни и бесценный дар. Повод задуматься о том, что сотни тысяч детей живут в ежедневном страхе и неуверенности в завтрашнем дне. Побеседуйте с детьми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нарисуйте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 xml:space="preserve">имвол мира </w:t>
            </w:r>
            <w:r w:rsidR="00CA5F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FE7">
              <w:rPr>
                <w:rFonts w:ascii="Times New Roman" w:hAnsi="Times New Roman" w:cs="Times New Roman"/>
                <w:sz w:val="24"/>
                <w:szCs w:val="24"/>
              </w:rPr>
              <w:t>голубь с оливковой ветвью в клюве.</w:t>
            </w:r>
          </w:p>
        </w:tc>
      </w:tr>
      <w:tr w:rsidR="00C868FA" w:rsidTr="00965B24">
        <w:tc>
          <w:tcPr>
            <w:tcW w:w="478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868FA" w:rsidRDefault="00CA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2083" w:type="dxa"/>
          </w:tcPr>
          <w:p w:rsidR="00C868FA" w:rsidRDefault="00CA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5518" w:type="dxa"/>
          </w:tcPr>
          <w:p w:rsidR="00C868FA" w:rsidRDefault="008E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Именно в этот день в 1863 году открылся первый детский сад.</w:t>
            </w:r>
          </w:p>
        </w:tc>
      </w:tr>
      <w:tr w:rsidR="00C868FA" w:rsidTr="00965B24">
        <w:tc>
          <w:tcPr>
            <w:tcW w:w="478" w:type="dxa"/>
          </w:tcPr>
          <w:p w:rsidR="00C868FA" w:rsidRDefault="00C8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868FA" w:rsidRDefault="00CA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083" w:type="dxa"/>
          </w:tcPr>
          <w:p w:rsidR="00C868FA" w:rsidRDefault="00CA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5518" w:type="dxa"/>
          </w:tcPr>
          <w:p w:rsidR="00C868FA" w:rsidRDefault="003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Посвятить праздник можно одному из аспектов их жизни. Праздник должен напомнить всем, что от пожилых людей во многом зависит содержание нашей жизни. Прекрасный повод для разговора о бабушках и дедушках, о том, как себя с ними вести и чем можно им помочь.</w:t>
            </w:r>
          </w:p>
        </w:tc>
      </w:tr>
      <w:tr w:rsidR="00391D4A" w:rsidTr="00965B24">
        <w:tc>
          <w:tcPr>
            <w:tcW w:w="478" w:type="dxa"/>
          </w:tcPr>
          <w:p w:rsidR="00391D4A" w:rsidRDefault="0039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391D4A" w:rsidRDefault="003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083" w:type="dxa"/>
          </w:tcPr>
          <w:p w:rsidR="00391D4A" w:rsidRDefault="003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животных</w:t>
            </w:r>
          </w:p>
        </w:tc>
        <w:tc>
          <w:tcPr>
            <w:tcW w:w="5518" w:type="dxa"/>
          </w:tcPr>
          <w:p w:rsidR="00391D4A" w:rsidRDefault="003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час на планете безвозвратно исчезают 3 вида животных. Каждый день – больше 70 видов флоры  фауны. Побеседуйте с детьми о несуществующих ныне животных: от единорога до дронта. </w:t>
            </w:r>
          </w:p>
        </w:tc>
      </w:tr>
      <w:tr w:rsidR="00357E52" w:rsidTr="00965B24">
        <w:tc>
          <w:tcPr>
            <w:tcW w:w="478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083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командира корабля (надводного, подводного и воздушного)</w:t>
            </w:r>
          </w:p>
        </w:tc>
        <w:tc>
          <w:tcPr>
            <w:tcW w:w="5518" w:type="dxa"/>
          </w:tcPr>
          <w:p w:rsidR="00357E52" w:rsidRDefault="0043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праздник может считать своим каждый мальчишка. </w:t>
            </w:r>
          </w:p>
        </w:tc>
      </w:tr>
      <w:tr w:rsidR="00357E52" w:rsidTr="00965B24">
        <w:tc>
          <w:tcPr>
            <w:tcW w:w="478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083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почты</w:t>
            </w:r>
          </w:p>
        </w:tc>
        <w:tc>
          <w:tcPr>
            <w:tcW w:w="5518" w:type="dxa"/>
          </w:tcPr>
          <w:p w:rsidR="00357E52" w:rsidRDefault="00431DEE" w:rsidP="0043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с детьми друг другу письма. Соблюдайте эпистолярную культуру</w:t>
            </w:r>
            <w:r w:rsidR="00357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поиграть в почту, доставляя друг другу важные письма.</w:t>
            </w:r>
          </w:p>
        </w:tc>
      </w:tr>
      <w:tr w:rsidR="00357E52" w:rsidTr="00965B24">
        <w:tc>
          <w:tcPr>
            <w:tcW w:w="478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083" w:type="dxa"/>
          </w:tcPr>
          <w:p w:rsidR="00357E52" w:rsidRDefault="0035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5518" w:type="dxa"/>
          </w:tcPr>
          <w:p w:rsidR="00357E52" w:rsidRDefault="003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Устройте с детьми пир.  </w:t>
            </w:r>
            <w:r w:rsidR="00357E52">
              <w:rPr>
                <w:rFonts w:ascii="Times New Roman" w:hAnsi="Times New Roman" w:cs="Times New Roman"/>
                <w:sz w:val="24"/>
                <w:szCs w:val="24"/>
              </w:rPr>
              <w:t>Чаепитие, поздравление поваров.</w:t>
            </w:r>
          </w:p>
        </w:tc>
      </w:tr>
      <w:tr w:rsidR="001640B0" w:rsidTr="00965B24">
        <w:tc>
          <w:tcPr>
            <w:tcW w:w="478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083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белых журавлей</w:t>
            </w:r>
          </w:p>
        </w:tc>
        <w:tc>
          <w:tcPr>
            <w:tcW w:w="5518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Грустный праздник с красивым названием.  Учредил его Расул Гамзатов, автор стихотворения «Журавли».</w:t>
            </w:r>
            <w:r w:rsidR="00391D4A">
              <w:rPr>
                <w:rFonts w:ascii="Times New Roman" w:hAnsi="Times New Roman" w:cs="Times New Roman"/>
                <w:sz w:val="24"/>
                <w:szCs w:val="24"/>
              </w:rPr>
              <w:t xml:space="preserve"> Журавли – символ памяти обо всех </w:t>
            </w:r>
            <w:r w:rsidR="0039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воинах.</w:t>
            </w:r>
          </w:p>
        </w:tc>
      </w:tr>
      <w:tr w:rsidR="001640B0" w:rsidTr="00965B24">
        <w:tc>
          <w:tcPr>
            <w:tcW w:w="478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640B0" w:rsidRDefault="0021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2083" w:type="dxa"/>
          </w:tcPr>
          <w:p w:rsidR="001640B0" w:rsidRDefault="0021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сотрудника органов внутренних дел РФ</w:t>
            </w:r>
          </w:p>
        </w:tc>
        <w:tc>
          <w:tcPr>
            <w:tcW w:w="5518" w:type="dxa"/>
          </w:tcPr>
          <w:p w:rsidR="001640B0" w:rsidRDefault="004C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Устройте с детьми к</w:t>
            </w:r>
            <w:r w:rsidR="00216E9A">
              <w:rPr>
                <w:rFonts w:ascii="Times New Roman" w:hAnsi="Times New Roman" w:cs="Times New Roman"/>
                <w:sz w:val="24"/>
                <w:szCs w:val="24"/>
              </w:rPr>
              <w:t>расивый парад полицейских машин.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Пусть приносят в сад и рассказывают о том, как их автомобиль участвует в поимке особо опасных преступников.</w:t>
            </w:r>
          </w:p>
        </w:tc>
      </w:tr>
      <w:tr w:rsidR="001640B0" w:rsidTr="00965B24">
        <w:tc>
          <w:tcPr>
            <w:tcW w:w="478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640B0" w:rsidRDefault="0021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083" w:type="dxa"/>
          </w:tcPr>
          <w:p w:rsidR="001640B0" w:rsidRDefault="0021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Деда Мороза</w:t>
            </w:r>
          </w:p>
        </w:tc>
        <w:tc>
          <w:tcPr>
            <w:tcW w:w="5518" w:type="dxa"/>
          </w:tcPr>
          <w:p w:rsidR="001640B0" w:rsidRDefault="0021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Послать по почте доброе и искреннее письмо или рисунок с поздравлением в его вотчину по адресу: 162390</w:t>
            </w:r>
            <w:r w:rsidR="004634FF">
              <w:rPr>
                <w:rFonts w:ascii="Times New Roman" w:hAnsi="Times New Roman" w:cs="Times New Roman"/>
                <w:sz w:val="24"/>
                <w:szCs w:val="24"/>
              </w:rPr>
              <w:t xml:space="preserve">, Россия, Вологодская обл., Великий Устюг, Почта Деда Мороза. Или в Московскую резиденцию:109472, г. Москва, </w:t>
            </w:r>
            <w:proofErr w:type="spellStart"/>
            <w:r w:rsidR="004634FF">
              <w:rPr>
                <w:rFonts w:ascii="Times New Roman" w:hAnsi="Times New Roman" w:cs="Times New Roman"/>
                <w:sz w:val="24"/>
                <w:szCs w:val="24"/>
              </w:rPr>
              <w:t>Кузьминский</w:t>
            </w:r>
            <w:proofErr w:type="spellEnd"/>
            <w:r w:rsidR="004634FF">
              <w:rPr>
                <w:rFonts w:ascii="Times New Roman" w:hAnsi="Times New Roman" w:cs="Times New Roman"/>
                <w:sz w:val="24"/>
                <w:szCs w:val="24"/>
              </w:rPr>
              <w:t xml:space="preserve"> парк, Дедушке Морозу.</w:t>
            </w:r>
          </w:p>
        </w:tc>
      </w:tr>
      <w:tr w:rsidR="001640B0" w:rsidTr="00965B24">
        <w:tc>
          <w:tcPr>
            <w:tcW w:w="478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640B0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083" w:type="dxa"/>
          </w:tcPr>
          <w:p w:rsidR="001640B0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стекольщика</w:t>
            </w:r>
          </w:p>
        </w:tc>
        <w:tc>
          <w:tcPr>
            <w:tcW w:w="5518" w:type="dxa"/>
          </w:tcPr>
          <w:p w:rsidR="001640B0" w:rsidRDefault="004C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подготовить совместный п</w:t>
            </w:r>
            <w:r w:rsidR="004634FF">
              <w:rPr>
                <w:rFonts w:ascii="Times New Roman" w:hAnsi="Times New Roman" w:cs="Times New Roman"/>
                <w:sz w:val="24"/>
                <w:szCs w:val="24"/>
              </w:rPr>
              <w:t>роект на тему «Стекло»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Кто изобрел стекло? Что вставляли в окна до того, как его изобрели? Что делают  из стекла? Каковы свойства стекла? </w:t>
            </w:r>
            <w:r w:rsidR="00F91F05">
              <w:rPr>
                <w:rFonts w:ascii="Times New Roman" w:hAnsi="Times New Roman" w:cs="Times New Roman"/>
                <w:sz w:val="24"/>
                <w:szCs w:val="24"/>
              </w:rPr>
              <w:t>Как работает стекольщик? Вот он идет по улице и несет стекло, через которое видно всю улицу</w:t>
            </w:r>
            <w:proofErr w:type="gramStart"/>
            <w:r w:rsidR="00F9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9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1F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91F05">
              <w:rPr>
                <w:rFonts w:ascii="Times New Roman" w:hAnsi="Times New Roman" w:cs="Times New Roman"/>
                <w:sz w:val="24"/>
                <w:szCs w:val="24"/>
              </w:rPr>
              <w:t xml:space="preserve">отом достает стеклорез и отрезает кусочек нужного размера, </w:t>
            </w:r>
            <w:r w:rsidR="00221352">
              <w:rPr>
                <w:rFonts w:ascii="Times New Roman" w:hAnsi="Times New Roman" w:cs="Times New Roman"/>
                <w:sz w:val="24"/>
                <w:szCs w:val="24"/>
              </w:rPr>
              <w:t xml:space="preserve">вставляет в раму и закрепляет в ней. Порисуйте с детьми окошки! Пусть у каждого появится свое собственное окно, и вид в нем пусть будет уникальный, какого нет ни у кого. </w:t>
            </w:r>
          </w:p>
        </w:tc>
      </w:tr>
      <w:tr w:rsidR="001640B0" w:rsidTr="00965B24">
        <w:tc>
          <w:tcPr>
            <w:tcW w:w="478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640B0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</w:tc>
        <w:tc>
          <w:tcPr>
            <w:tcW w:w="2083" w:type="dxa"/>
          </w:tcPr>
          <w:p w:rsidR="001640B0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приветствий</w:t>
            </w:r>
          </w:p>
        </w:tc>
        <w:tc>
          <w:tcPr>
            <w:tcW w:w="5518" w:type="dxa"/>
          </w:tcPr>
          <w:p w:rsidR="001640B0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221352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формой приветствия разных народов</w:t>
            </w:r>
            <w:r w:rsidR="00221352">
              <w:rPr>
                <w:rFonts w:ascii="Times New Roman" w:hAnsi="Times New Roman" w:cs="Times New Roman"/>
                <w:sz w:val="24"/>
                <w:szCs w:val="24"/>
              </w:rPr>
              <w:t>. Объяснить  им, что каким бы ни было приветствие, каждый вкладывает в него добрые чувства и благие пожелания.</w:t>
            </w:r>
          </w:p>
        </w:tc>
      </w:tr>
      <w:tr w:rsidR="001640B0" w:rsidTr="00965B24">
        <w:tc>
          <w:tcPr>
            <w:tcW w:w="478" w:type="dxa"/>
          </w:tcPr>
          <w:p w:rsidR="001640B0" w:rsidRDefault="0016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640B0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083" w:type="dxa"/>
          </w:tcPr>
          <w:p w:rsidR="001640B0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5518" w:type="dxa"/>
          </w:tcPr>
          <w:p w:rsidR="001640B0" w:rsidRDefault="002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провести концерт, в котором участвуют дети. Не лишним будет и символический подарок, сделанный своими руками.</w:t>
            </w:r>
          </w:p>
        </w:tc>
      </w:tr>
      <w:tr w:rsidR="004634FF" w:rsidTr="00965B24">
        <w:tc>
          <w:tcPr>
            <w:tcW w:w="478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083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домашних животных</w:t>
            </w:r>
          </w:p>
        </w:tc>
        <w:tc>
          <w:tcPr>
            <w:tcW w:w="5518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книг, например «Каштанка»</w:t>
            </w:r>
            <w:r w:rsidR="00B016A6">
              <w:rPr>
                <w:rFonts w:ascii="Times New Roman" w:hAnsi="Times New Roman" w:cs="Times New Roman"/>
                <w:sz w:val="24"/>
                <w:szCs w:val="24"/>
              </w:rPr>
              <w:t xml:space="preserve"> А.С. Чехова.</w:t>
            </w:r>
          </w:p>
        </w:tc>
      </w:tr>
      <w:tr w:rsidR="004634FF" w:rsidTr="00965B24">
        <w:tc>
          <w:tcPr>
            <w:tcW w:w="478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634FF" w:rsidRDefault="00B0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2083" w:type="dxa"/>
          </w:tcPr>
          <w:p w:rsidR="004634FF" w:rsidRDefault="00B0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объятий</w:t>
            </w:r>
          </w:p>
        </w:tc>
        <w:tc>
          <w:tcPr>
            <w:tcW w:w="5518" w:type="dxa"/>
          </w:tcPr>
          <w:p w:rsidR="004634FF" w:rsidRDefault="002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Познакомьте детей с дружескими объятиями, которые передают другому, даже незнакомому человеку душевное тепло, спокойствие</w:t>
            </w:r>
            <w:r w:rsidR="004C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16A6">
              <w:rPr>
                <w:rFonts w:ascii="Times New Roman" w:hAnsi="Times New Roman" w:cs="Times New Roman"/>
                <w:sz w:val="24"/>
                <w:szCs w:val="24"/>
              </w:rPr>
              <w:t>Дети могут от души обнять мам, когда они придут за ними вечером.</w:t>
            </w:r>
          </w:p>
        </w:tc>
      </w:tr>
      <w:tr w:rsidR="004634FF" w:rsidTr="00965B24">
        <w:tc>
          <w:tcPr>
            <w:tcW w:w="478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634FF" w:rsidRDefault="00B0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083" w:type="dxa"/>
          </w:tcPr>
          <w:p w:rsidR="004634FF" w:rsidRDefault="00B0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гор</w:t>
            </w:r>
          </w:p>
        </w:tc>
        <w:tc>
          <w:tcPr>
            <w:tcW w:w="5518" w:type="dxa"/>
          </w:tcPr>
          <w:p w:rsidR="004634FF" w:rsidRDefault="002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правило, дети неплохо осведомлены о морях и океанах, но почти совсем не знают о горах, если, конечно, не живут в горном районе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аполните этот пробел! Поговорите о горных массивах нашей страны, о самой высокой горе, о самой протяженной, о том, чем занимаются альпинисты, и какие животные проживают на склонах гор. А еще о том, что высоко в горах растет редкий цветок эдельвейс, чье название происходит от двух слов – «благородный» и «белый». А поговорив, постройте с детьми различные «горы» из различных материалов. </w:t>
            </w:r>
            <w:r w:rsidR="00D5611A">
              <w:rPr>
                <w:rFonts w:ascii="Times New Roman" w:hAnsi="Times New Roman" w:cs="Times New Roman"/>
                <w:sz w:val="24"/>
                <w:szCs w:val="24"/>
              </w:rPr>
              <w:t xml:space="preserve">Хорошо подготовить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детьми </w:t>
            </w:r>
            <w:r w:rsidR="00D5611A">
              <w:rPr>
                <w:rFonts w:ascii="Times New Roman" w:hAnsi="Times New Roman" w:cs="Times New Roman"/>
                <w:sz w:val="24"/>
                <w:szCs w:val="24"/>
              </w:rPr>
              <w:t>к этому времени проект «Горы»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4FF" w:rsidTr="00965B24">
        <w:tc>
          <w:tcPr>
            <w:tcW w:w="478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634FF" w:rsidRDefault="00D5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083" w:type="dxa"/>
          </w:tcPr>
          <w:p w:rsidR="004634FF" w:rsidRDefault="00D5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чая</w:t>
            </w:r>
          </w:p>
        </w:tc>
        <w:tc>
          <w:tcPr>
            <w:tcW w:w="5518" w:type="dxa"/>
          </w:tcPr>
          <w:p w:rsidR="004634FF" w:rsidRDefault="00D5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этом году отмечается 9-ый раз</w:t>
            </w:r>
            <w:r w:rsidR="0037459F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асскажите детям о мировых традициях чаепития, а заодно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историю о том, как однажды в древности усталый китайский император, отдыхавший под деревом, не заметил, как в его чашку с кипятком упали несколько листиков чая. Император выпил содержимое чашки и почувствовал необыкновенный прилив сил. С тех пор мы и пьем чай в любое время суток.</w:t>
            </w:r>
          </w:p>
        </w:tc>
      </w:tr>
      <w:tr w:rsidR="004634FF" w:rsidTr="00965B24">
        <w:tc>
          <w:tcPr>
            <w:tcW w:w="478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634FF" w:rsidRDefault="00D5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2083" w:type="dxa"/>
          </w:tcPr>
          <w:p w:rsidR="004634FF" w:rsidRDefault="00D5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</w:t>
            </w:r>
          </w:p>
        </w:tc>
        <w:tc>
          <w:tcPr>
            <w:tcW w:w="5518" w:type="dxa"/>
          </w:tcPr>
          <w:p w:rsidR="004634FF" w:rsidRDefault="0037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опросу детей и подростков является самой популярной современной  профессией. Это понятно. Во-первых, это едва ли не редкий, считанный по пальцам, случай проявления благородства в работе в реалиях современного мира. Во-вторых,  </w:t>
            </w:r>
            <w:r w:rsidR="002C2AB8">
              <w:rPr>
                <w:rFonts w:ascii="Times New Roman" w:hAnsi="Times New Roman" w:cs="Times New Roman"/>
                <w:sz w:val="24"/>
                <w:szCs w:val="24"/>
              </w:rPr>
              <w:t xml:space="preserve">это работа, результат которой очевиден всем. Они всегда там, где требуется помощь. Они храбры, мужественны, сильны, решительны, и приходят в профессию, движимые мощными внутренними убеждениями. За это мы их и уважаем, сколько бы нам ни было лет. </w:t>
            </w:r>
          </w:p>
        </w:tc>
      </w:tr>
      <w:tr w:rsidR="004634FF" w:rsidTr="00965B24">
        <w:tc>
          <w:tcPr>
            <w:tcW w:w="478" w:type="dxa"/>
          </w:tcPr>
          <w:p w:rsidR="004634FF" w:rsidRDefault="00463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634FF" w:rsidRDefault="0089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2083" w:type="dxa"/>
          </w:tcPr>
          <w:p w:rsidR="004634FF" w:rsidRDefault="0089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«спасибо»</w:t>
            </w:r>
          </w:p>
        </w:tc>
        <w:tc>
          <w:tcPr>
            <w:tcW w:w="5518" w:type="dxa"/>
          </w:tcPr>
          <w:p w:rsidR="004634FF" w:rsidRDefault="0089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значение это слово имело для культуры любого народа? Почему слово «спасибо» нельзя произносить в состоянии раздражения? Оказывается, выражение благодарности – это не просто вежливость, а зримое проявление чуда. Психологи утверждают, что такие слова – это «устные объятия» и если произносить их от чистого сердца, они могут согреть своей теплотой.</w:t>
            </w: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89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</w:tc>
        <w:tc>
          <w:tcPr>
            <w:tcW w:w="2083" w:type="dxa"/>
          </w:tcPr>
          <w:p w:rsidR="008A45F5" w:rsidRDefault="0089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5518" w:type="dxa"/>
          </w:tcPr>
          <w:p w:rsidR="008A45F5" w:rsidRDefault="0089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 в любом её виде и сейчас продолжает играть большую роль в повседневной жизни человечества. Поиграем в почту? Или разыграем сценку по знаменитому стихотворению Маршак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«Это он, это он, ленинградский почтальон»?</w:t>
            </w:r>
            <w:r w:rsidR="00514779">
              <w:rPr>
                <w:rFonts w:ascii="Times New Roman" w:hAnsi="Times New Roman" w:cs="Times New Roman"/>
                <w:sz w:val="24"/>
                <w:szCs w:val="24"/>
              </w:rPr>
              <w:t xml:space="preserve"> Или напишем письмо бабушке – по всем правилам, и заодно освоим искусство написания цифр  почтового индекса? Или даже выпустим настоящую газету?</w:t>
            </w: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51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83" w:type="dxa"/>
          </w:tcPr>
          <w:p w:rsidR="008A45F5" w:rsidRDefault="0051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5518" w:type="dxa"/>
          </w:tcPr>
          <w:p w:rsidR="008A45F5" w:rsidRDefault="0051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Грустный счастливый праздник. В этот день в 1944 году советские войска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сняли длившуюся 900 дней блокаду Ленинграда. Дневник Тани Савичевой, Седьмая симфония Шостаковича, 125 грамм хлеба, стихи «ленинградской мадонны» Ольги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трафаретная надпись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При артобстреле эта сторона улицы наиболее опасна» - артефакты, которые должны быть знакомы даже дошкольникам. </w:t>
            </w: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51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083" w:type="dxa"/>
          </w:tcPr>
          <w:p w:rsidR="008A45F5" w:rsidRDefault="0051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5518" w:type="dxa"/>
          </w:tcPr>
          <w:p w:rsidR="008A45F5" w:rsidRDefault="0045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Ломоносов, Дмитрий Менделеев, Эдуард Циолковский, Иван Павлов, Иван Мечников, Игорь Курчатов, Лев Ландау, Петр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Сергей Королев – список великих ученых России можно продолжать и продолжать. Этот день можно посвятить благородным научным занятиям. Или сделать какое-нибудь небывалое открытие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просто поговорить о том, что именно в этот день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1724 году по Указу правительствующего Сената было основана Российская Академия Наук. </w:t>
            </w:r>
          </w:p>
        </w:tc>
      </w:tr>
      <w:tr w:rsidR="005A70D7" w:rsidTr="00965B24">
        <w:tc>
          <w:tcPr>
            <w:tcW w:w="478" w:type="dxa"/>
          </w:tcPr>
          <w:p w:rsidR="005A70D7" w:rsidRDefault="005A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A70D7" w:rsidRDefault="005A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083" w:type="dxa"/>
          </w:tcPr>
          <w:p w:rsidR="005A70D7" w:rsidRDefault="005A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5518" w:type="dxa"/>
          </w:tcPr>
          <w:p w:rsidR="005A70D7" w:rsidRDefault="005A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EB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083" w:type="dxa"/>
          </w:tcPr>
          <w:p w:rsidR="008A45F5" w:rsidRDefault="00EB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кошек</w:t>
            </w:r>
          </w:p>
        </w:tc>
        <w:tc>
          <w:tcPr>
            <w:tcW w:w="5518" w:type="dxa"/>
          </w:tcPr>
          <w:p w:rsidR="008A45F5" w:rsidRDefault="00EB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Наверное, нет двух ответов на вопрос о том, какое животное наиболее женственно. Поэтому логично в преддверии  Международного женского дня вспомнить о грациозности, непредсказуемости и загадочности кошек. Несмотря на то, что кошки чувствуют себя хозяйками многих домов, настоящие хозяева, видя их ежедневно, знают о них далеко не все. Например, сколько когтей у домашней кошки? </w:t>
            </w: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EB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083" w:type="dxa"/>
          </w:tcPr>
          <w:p w:rsidR="008A45F5" w:rsidRDefault="00EB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день!!!</w:t>
            </w:r>
          </w:p>
        </w:tc>
        <w:tc>
          <w:tcPr>
            <w:tcW w:w="551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CF" w:rsidTr="00965B24">
        <w:tc>
          <w:tcPr>
            <w:tcW w:w="478" w:type="dxa"/>
          </w:tcPr>
          <w:p w:rsidR="00832DCF" w:rsidRDefault="00832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</w:tcPr>
          <w:p w:rsidR="00832DCF" w:rsidRDefault="0083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083" w:type="dxa"/>
          </w:tcPr>
          <w:p w:rsidR="00832DCF" w:rsidRDefault="0083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5518" w:type="dxa"/>
          </w:tcPr>
          <w:p w:rsidR="00832DCF" w:rsidRDefault="00832DCF" w:rsidP="0083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устроить детям небольшие сюрпризы. Например, чтобы получить подарок, нужно  подобрать  рифму к заданному слову.</w:t>
            </w:r>
          </w:p>
        </w:tc>
      </w:tr>
      <w:tr w:rsidR="00832DCF" w:rsidTr="00965B24">
        <w:tc>
          <w:tcPr>
            <w:tcW w:w="478" w:type="dxa"/>
          </w:tcPr>
          <w:p w:rsidR="00832DCF" w:rsidRDefault="00832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832DCF" w:rsidRDefault="00832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32DCF" w:rsidRDefault="0083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кукольника</w:t>
            </w:r>
          </w:p>
        </w:tc>
        <w:tc>
          <w:tcPr>
            <w:tcW w:w="5518" w:type="dxa"/>
          </w:tcPr>
          <w:p w:rsidR="00832DCF" w:rsidRDefault="0083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кукольник? Чем он занимается? Где его мастерская, в которой рождаются маленькие человечки из дерева, глины,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-клея или обычного лоскутка хлопчатобумажной ткани? Какие секретные слова он знает, чтобы куклы оживали на сцене и смотрели на нас такими настоящими человеческими глазами? Кукла – это человек в миниатюре, и этого человека нужно уважать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ожет быть в этом и заключается секрет кукольников?</w:t>
            </w:r>
          </w:p>
        </w:tc>
      </w:tr>
      <w:tr w:rsidR="00EB679F" w:rsidTr="00965B24">
        <w:tc>
          <w:tcPr>
            <w:tcW w:w="478" w:type="dxa"/>
          </w:tcPr>
          <w:p w:rsidR="00EB679F" w:rsidRDefault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EB679F" w:rsidRDefault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083" w:type="dxa"/>
          </w:tcPr>
          <w:p w:rsidR="00EB679F" w:rsidRDefault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дошкольного образования</w:t>
            </w:r>
          </w:p>
        </w:tc>
        <w:tc>
          <w:tcPr>
            <w:tcW w:w="5518" w:type="dxa"/>
          </w:tcPr>
          <w:p w:rsidR="00EB679F" w:rsidRDefault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CD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083" w:type="dxa"/>
          </w:tcPr>
          <w:p w:rsidR="008A45F5" w:rsidRDefault="00CD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5518" w:type="dxa"/>
          </w:tcPr>
          <w:p w:rsidR="008A45F5" w:rsidRDefault="005A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Попробуем изучить </w:t>
            </w:r>
            <w:r w:rsidR="00CD5F73">
              <w:rPr>
                <w:rFonts w:ascii="Times New Roman" w:hAnsi="Times New Roman" w:cs="Times New Roman"/>
                <w:sz w:val="24"/>
                <w:szCs w:val="24"/>
              </w:rPr>
              <w:t>с 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  театральные профессии</w:t>
            </w:r>
            <w:r w:rsidR="00CD5F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B679F" w:rsidTr="00965B24">
        <w:tc>
          <w:tcPr>
            <w:tcW w:w="478" w:type="dxa"/>
          </w:tcPr>
          <w:p w:rsidR="00EB679F" w:rsidRDefault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EB679F" w:rsidRDefault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083" w:type="dxa"/>
          </w:tcPr>
          <w:p w:rsidR="00EB679F" w:rsidRDefault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5518" w:type="dxa"/>
          </w:tcPr>
          <w:p w:rsidR="00EB679F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 </w:t>
            </w:r>
            <w:r w:rsidR="00EB6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шутить и реагировать на шутки. И особенно учить понимать границы, за которой  заканчивается шутка и начинается что-то совсем другое.</w:t>
            </w:r>
          </w:p>
        </w:tc>
      </w:tr>
      <w:tr w:rsidR="004E6F77" w:rsidTr="00965B24">
        <w:tc>
          <w:tcPr>
            <w:tcW w:w="478" w:type="dxa"/>
          </w:tcPr>
          <w:p w:rsidR="004E6F77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6F77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083" w:type="dxa"/>
          </w:tcPr>
          <w:p w:rsidR="004E6F77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5518" w:type="dxa"/>
          </w:tcPr>
          <w:p w:rsidR="004E6F77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083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рождения» витамина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5518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апреля 1932 года </w:t>
            </w:r>
            <w:r w:rsidR="00EB679F">
              <w:rPr>
                <w:rFonts w:ascii="Times New Roman" w:hAnsi="Times New Roman" w:cs="Times New Roman"/>
                <w:sz w:val="24"/>
                <w:szCs w:val="24"/>
              </w:rPr>
              <w:t xml:space="preserve">американский биохимик Чарльз </w:t>
            </w:r>
            <w:proofErr w:type="spellStart"/>
            <w:r w:rsidR="00EB679F">
              <w:rPr>
                <w:rFonts w:ascii="Times New Roman" w:hAnsi="Times New Roman" w:cs="Times New Roman"/>
                <w:sz w:val="24"/>
                <w:szCs w:val="24"/>
              </w:rPr>
              <w:t>Глен</w:t>
            </w:r>
            <w:proofErr w:type="spellEnd"/>
            <w:r w:rsidR="00EB679F">
              <w:rPr>
                <w:rFonts w:ascii="Times New Roman" w:hAnsi="Times New Roman" w:cs="Times New Roman"/>
                <w:sz w:val="24"/>
                <w:szCs w:val="24"/>
              </w:rPr>
              <w:t xml:space="preserve"> Кинг впервые выделил из лимонного сока витамин</w:t>
            </w:r>
            <w:proofErr w:type="gramStart"/>
            <w:r w:rsidR="00EB679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EB679F">
              <w:rPr>
                <w:rFonts w:ascii="Times New Roman" w:hAnsi="Times New Roman" w:cs="Times New Roman"/>
                <w:sz w:val="24"/>
                <w:szCs w:val="24"/>
              </w:rPr>
              <w:t xml:space="preserve"> – очень важный для </w:t>
            </w:r>
            <w:proofErr w:type="spellStart"/>
            <w:r w:rsidR="00EB679F">
              <w:rPr>
                <w:rFonts w:ascii="Times New Roman" w:hAnsi="Times New Roman" w:cs="Times New Roman"/>
                <w:sz w:val="24"/>
                <w:szCs w:val="24"/>
              </w:rPr>
              <w:t>жизнедеятельнсти</w:t>
            </w:r>
            <w:proofErr w:type="spellEnd"/>
            <w:r w:rsidR="00EB679F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человеческого организма. Можно провести с детьми беседу о пользе этого витамина.  На занятие в группу хорошо пригласить медицинскую сестру, которая расскажет детям, какие овощи и фрукты богаты витамином С. </w:t>
            </w: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083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551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083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551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F5" w:rsidTr="00965B24">
        <w:tc>
          <w:tcPr>
            <w:tcW w:w="47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083" w:type="dxa"/>
          </w:tcPr>
          <w:p w:rsidR="008A45F5" w:rsidRDefault="004E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 России</w:t>
            </w:r>
          </w:p>
        </w:tc>
        <w:tc>
          <w:tcPr>
            <w:tcW w:w="5518" w:type="dxa"/>
          </w:tcPr>
          <w:p w:rsidR="008A45F5" w:rsidRDefault="008A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32" w:rsidTr="00965B24">
        <w:tc>
          <w:tcPr>
            <w:tcW w:w="47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083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труда</w:t>
            </w:r>
          </w:p>
        </w:tc>
        <w:tc>
          <w:tcPr>
            <w:tcW w:w="551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обсудить с родителями воспитанников в рамках круглых столов, семинаров</w:t>
            </w:r>
            <w:r w:rsidR="00F1460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трудового семинара.</w:t>
            </w:r>
          </w:p>
        </w:tc>
      </w:tr>
      <w:tr w:rsidR="00561B32" w:rsidTr="00965B24">
        <w:tc>
          <w:tcPr>
            <w:tcW w:w="47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61B32" w:rsidRDefault="00F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</w:tc>
        <w:tc>
          <w:tcPr>
            <w:tcW w:w="2083" w:type="dxa"/>
          </w:tcPr>
          <w:p w:rsidR="00561B32" w:rsidRDefault="00F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Солнца</w:t>
            </w:r>
          </w:p>
        </w:tc>
        <w:tc>
          <w:tcPr>
            <w:tcW w:w="5518" w:type="dxa"/>
          </w:tcPr>
          <w:p w:rsidR="00561B32" w:rsidRDefault="00F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Спросите детей: «Что вы знаете о Солнце?» и получите массу разнообразных ответов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научных до лирических. В современном мире очень актуален разговор о грамотном использовании солнечной энергии. Производится множество товаров, работающих на солнечных батареях. У такого вида энергии много преимуществ: он недорог, экологичен и позволяет отказаться от добычи и сжигания отравляющего топлива.</w:t>
            </w:r>
          </w:p>
        </w:tc>
      </w:tr>
      <w:tr w:rsidR="00561B32" w:rsidTr="00965B24">
        <w:tc>
          <w:tcPr>
            <w:tcW w:w="47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61B32" w:rsidRDefault="00F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083" w:type="dxa"/>
          </w:tcPr>
          <w:p w:rsidR="00561B32" w:rsidRDefault="00F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Победы!!!</w:t>
            </w:r>
          </w:p>
        </w:tc>
        <w:tc>
          <w:tcPr>
            <w:tcW w:w="551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32" w:rsidTr="00965B24">
        <w:tc>
          <w:tcPr>
            <w:tcW w:w="47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61B32" w:rsidRDefault="00F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083" w:type="dxa"/>
          </w:tcPr>
          <w:p w:rsidR="00561B32" w:rsidRDefault="00F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медицинских сестер</w:t>
            </w:r>
          </w:p>
        </w:tc>
        <w:tc>
          <w:tcPr>
            <w:tcW w:w="5518" w:type="dxa"/>
          </w:tcPr>
          <w:p w:rsidR="00561B32" w:rsidRDefault="00F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Гуськом, пешком, галопом – в медицинский кабинет! Но не с болячками, занозами, синяками, как весь год, а с цветами, поделками, рисунками. Потому что ваша медицинская сестра сегодня отмечает свой профессиональный праздник. </w:t>
            </w:r>
            <w:r w:rsidR="003E1877">
              <w:rPr>
                <w:rFonts w:ascii="Times New Roman" w:hAnsi="Times New Roman" w:cs="Times New Roman"/>
                <w:sz w:val="24"/>
                <w:szCs w:val="24"/>
              </w:rPr>
              <w:t>Без медицинского сопровождения в детском саду никак нельзя – это знает каждый ребенок с активной жизненной позицией. Пример того, как человек в своей профессии ежедневно помогает другим людям, приговаривая при этом слова утешения – это пример добра и неравнодушия, без которого ребенок не сможет понять какие-то важные, фундаментальные, необходимые для полноценной жизни, вещи.</w:t>
            </w:r>
          </w:p>
        </w:tc>
      </w:tr>
      <w:tr w:rsidR="00561B32" w:rsidTr="00965B24">
        <w:tc>
          <w:tcPr>
            <w:tcW w:w="47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61B32" w:rsidRDefault="003E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083" w:type="dxa"/>
          </w:tcPr>
          <w:p w:rsidR="00561B32" w:rsidRDefault="003E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семей</w:t>
            </w:r>
          </w:p>
        </w:tc>
        <w:tc>
          <w:tcPr>
            <w:tcW w:w="5518" w:type="dxa"/>
          </w:tcPr>
          <w:p w:rsidR="00561B32" w:rsidRDefault="003E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Отметить этот праздник можно, нарисовав герб своей семьи, фамильное древо или создав оберег семьи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забавного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D97">
              <w:rPr>
                <w:rFonts w:ascii="Times New Roman" w:hAnsi="Times New Roman" w:cs="Times New Roman"/>
                <w:sz w:val="24"/>
                <w:szCs w:val="24"/>
              </w:rPr>
              <w:t>Домовенка.</w:t>
            </w:r>
          </w:p>
        </w:tc>
      </w:tr>
      <w:tr w:rsidR="00561B32" w:rsidTr="00965B24">
        <w:tc>
          <w:tcPr>
            <w:tcW w:w="47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61B32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083" w:type="dxa"/>
          </w:tcPr>
          <w:p w:rsidR="00561B32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5518" w:type="dxa"/>
          </w:tcPr>
          <w:p w:rsidR="00561B32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удачное время для визита в музей.</w:t>
            </w:r>
          </w:p>
        </w:tc>
      </w:tr>
      <w:tr w:rsidR="00561B32" w:rsidTr="00965B24">
        <w:tc>
          <w:tcPr>
            <w:tcW w:w="478" w:type="dxa"/>
          </w:tcPr>
          <w:p w:rsidR="00561B32" w:rsidRDefault="005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61B32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083" w:type="dxa"/>
          </w:tcPr>
          <w:p w:rsidR="00561B32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биологического разнообразия </w:t>
            </w:r>
          </w:p>
        </w:tc>
        <w:tc>
          <w:tcPr>
            <w:tcW w:w="5518" w:type="dxa"/>
          </w:tcPr>
          <w:p w:rsidR="00561B32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этот день можно устроить выставку портретов любимых животных, птиц или морских обитателей.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083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черепахи</w:t>
            </w:r>
          </w:p>
        </w:tc>
        <w:tc>
          <w:tcPr>
            <w:tcW w:w="551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Черепаха символизирует мудрость, богатство и долголетие. Интересными будут рассказы детей о жизни черепах воспитанникам младших групп, можно также оформить выставку детских рисунков.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083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551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Прекрасная возможность посетить библиотеку, оформить выставку детских книжек.</w:t>
            </w:r>
          </w:p>
        </w:tc>
      </w:tr>
      <w:tr w:rsidR="006A06A2" w:rsidTr="00965B24">
        <w:tc>
          <w:tcPr>
            <w:tcW w:w="478" w:type="dxa"/>
          </w:tcPr>
          <w:p w:rsidR="006A06A2" w:rsidRDefault="006A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</w:tcPr>
          <w:p w:rsidR="006A06A2" w:rsidRDefault="006A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083" w:type="dxa"/>
          </w:tcPr>
          <w:p w:rsidR="006A06A2" w:rsidRDefault="006A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5518" w:type="dxa"/>
          </w:tcPr>
          <w:p w:rsidR="006A06A2" w:rsidRDefault="006A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этого дня есть свой флаг – на зеленом фоне, символизирующем рост, гармонию, свежесть и плодородие, знак Земли в окружении стилизованных фигурок – красной, желтой, синей, белой и черной, означающих разнообразие и терпимость. Знак Земли, размещенный в центре,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 нашего общего дома.</w:t>
            </w:r>
          </w:p>
        </w:tc>
      </w:tr>
      <w:tr w:rsidR="006A06A2" w:rsidTr="00965B24">
        <w:tc>
          <w:tcPr>
            <w:tcW w:w="478" w:type="dxa"/>
          </w:tcPr>
          <w:p w:rsidR="006A06A2" w:rsidRDefault="006A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6A06A2" w:rsidRDefault="006A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6A06A2" w:rsidRDefault="006A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молока</w:t>
            </w:r>
          </w:p>
        </w:tc>
        <w:tc>
          <w:tcPr>
            <w:tcW w:w="5518" w:type="dxa"/>
          </w:tcPr>
          <w:p w:rsidR="006A06A2" w:rsidRDefault="006A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устроить представления на молочную тему со сказочными героями, игры и спортивные соревнования.</w:t>
            </w:r>
            <w:r w:rsidR="007958D7">
              <w:rPr>
                <w:rFonts w:ascii="Times New Roman" w:hAnsi="Times New Roman" w:cs="Times New Roman"/>
                <w:sz w:val="24"/>
                <w:szCs w:val="24"/>
              </w:rPr>
              <w:t xml:space="preserve"> О пользе продукта расскажет медицинская сестра, а повар детского сада посоветует, какие блюда из молока можно приготовить.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79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083" w:type="dxa"/>
          </w:tcPr>
          <w:p w:rsidR="00C25D97" w:rsidRDefault="0079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5518" w:type="dxa"/>
          </w:tcPr>
          <w:p w:rsidR="00C25D97" w:rsidRDefault="0079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Пусть дети изучат, какие растения и деревья растут вокруг сада или расскажут, куда нужно выбрасывать мусор и где находится специально поставленное для этого устройство. Можно слегка благоустроить участок или всем садом посадить новое дерево. 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79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083" w:type="dxa"/>
          </w:tcPr>
          <w:p w:rsidR="00C25D97" w:rsidRDefault="0079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А.С. Пушкина, выбранный для того, чтобы отметить День русского языка</w:t>
            </w:r>
          </w:p>
        </w:tc>
        <w:tc>
          <w:tcPr>
            <w:tcW w:w="5518" w:type="dxa"/>
          </w:tcPr>
          <w:p w:rsidR="00C25D97" w:rsidRDefault="0079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читать Пушкина!!!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083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5518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Прекрасный повод не только поговорить о дружбе, но и вспомнить посвященные ей пословицы и поговорки, почитать рассказы о друзьях и узнать много нового о ритуалах дружбы, принятых у разных народов: клятвах или обмене значимыми предметами.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трех-пятилетних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важно вспомнить слова из песенки Енота: «Дружба начинается с улыбки». Улыбайтесь друг другу!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083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5518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поговорить о государственных праздниках вообще, так и о том, что такое государство или просто о России – нашей родине, о народах, которые живут на её огромной территории, о её красоте и богатстве. Главными праздничными символами в этот день станут герб, флаг и гимн нашей страны.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083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моряка</w:t>
            </w:r>
          </w:p>
        </w:tc>
        <w:tc>
          <w:tcPr>
            <w:tcW w:w="5518" w:type="dxa"/>
          </w:tcPr>
          <w:p w:rsidR="00C25D97" w:rsidRDefault="0066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построить на парад свой маленький флот или в тесном кругу попеть любимые морские песенки.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8D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083" w:type="dxa"/>
          </w:tcPr>
          <w:p w:rsidR="00C25D97" w:rsidRDefault="008D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изобретателей и рационализаторов</w:t>
            </w:r>
          </w:p>
        </w:tc>
        <w:tc>
          <w:tcPr>
            <w:tcW w:w="5518" w:type="dxa"/>
          </w:tcPr>
          <w:p w:rsidR="00C25D97" w:rsidRDefault="008D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Прекрасный повод ввести в лексикон дошкольника слово «прогресс» и попросить рассказать, что каждый лично сделал для прогресса. Наверняка, все уже успели немало потрудиться.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D3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083" w:type="dxa"/>
          </w:tcPr>
          <w:p w:rsidR="00C25D97" w:rsidRDefault="00D3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верности.</w:t>
            </w:r>
          </w:p>
        </w:tc>
        <w:tc>
          <w:tcPr>
            <w:tcW w:w="5518" w:type="dxa"/>
          </w:tcPr>
          <w:p w:rsidR="00C25D97" w:rsidRDefault="00D3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Почитается память святых супругов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покровителей христианского брака. У праздника есть медаль и нежный символ – ромашка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Есть прекрасный повод организовать с семьями детей мероприятие по случаю этого дня.</w:t>
            </w:r>
          </w:p>
        </w:tc>
      </w:tr>
      <w:tr w:rsidR="00C25D97" w:rsidTr="00965B24">
        <w:tc>
          <w:tcPr>
            <w:tcW w:w="478" w:type="dxa"/>
          </w:tcPr>
          <w:p w:rsidR="00C25D97" w:rsidRDefault="00C2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25D97" w:rsidRDefault="00D3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2083" w:type="dxa"/>
          </w:tcPr>
          <w:p w:rsidR="00C25D97" w:rsidRDefault="00D3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китов и всех морских млекопитающих</w:t>
            </w:r>
          </w:p>
        </w:tc>
        <w:tc>
          <w:tcPr>
            <w:tcW w:w="5518" w:type="dxa"/>
          </w:tcPr>
          <w:p w:rsidR="00C25D97" w:rsidRDefault="0096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детям о том, что многие виды китов, дельфинов и тюленей находятся под угрозой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исчезнования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занесены в Красную книгу РФ и Международного союза охраны природы. Познакомить детей с разнообразием китов, подготовив презентацию, приуроченную к этому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празднику.</w:t>
            </w:r>
          </w:p>
        </w:tc>
      </w:tr>
    </w:tbl>
    <w:p w:rsidR="00C868FA" w:rsidRPr="00FB7CCC" w:rsidRDefault="00C868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68FA" w:rsidRPr="00FB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81"/>
    <w:rsid w:val="00156B81"/>
    <w:rsid w:val="001640B0"/>
    <w:rsid w:val="00216E9A"/>
    <w:rsid w:val="00221352"/>
    <w:rsid w:val="002C2AB8"/>
    <w:rsid w:val="00357E52"/>
    <w:rsid w:val="0037459F"/>
    <w:rsid w:val="00391D4A"/>
    <w:rsid w:val="003E1877"/>
    <w:rsid w:val="00431DEE"/>
    <w:rsid w:val="004579BC"/>
    <w:rsid w:val="004634FF"/>
    <w:rsid w:val="004C483B"/>
    <w:rsid w:val="004E6F77"/>
    <w:rsid w:val="00504905"/>
    <w:rsid w:val="00514779"/>
    <w:rsid w:val="00561B32"/>
    <w:rsid w:val="005A70D7"/>
    <w:rsid w:val="00661713"/>
    <w:rsid w:val="006A06A2"/>
    <w:rsid w:val="006E22F1"/>
    <w:rsid w:val="007744C4"/>
    <w:rsid w:val="007958D7"/>
    <w:rsid w:val="007B4881"/>
    <w:rsid w:val="00832DCF"/>
    <w:rsid w:val="008918A7"/>
    <w:rsid w:val="008A45F5"/>
    <w:rsid w:val="008D7896"/>
    <w:rsid w:val="008E6DC5"/>
    <w:rsid w:val="00965B24"/>
    <w:rsid w:val="00B016A6"/>
    <w:rsid w:val="00B77B48"/>
    <w:rsid w:val="00C25D97"/>
    <w:rsid w:val="00C868FA"/>
    <w:rsid w:val="00CA5FE7"/>
    <w:rsid w:val="00CD5F73"/>
    <w:rsid w:val="00D36473"/>
    <w:rsid w:val="00D55F61"/>
    <w:rsid w:val="00D5611A"/>
    <w:rsid w:val="00E61481"/>
    <w:rsid w:val="00EB679F"/>
    <w:rsid w:val="00EB7AF2"/>
    <w:rsid w:val="00F14600"/>
    <w:rsid w:val="00F91F05"/>
    <w:rsid w:val="00FB7CCC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B15A-965D-42F4-945E-4C3F3E40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2013-06-19T00:55:00Z</dcterms:created>
  <dcterms:modified xsi:type="dcterms:W3CDTF">2013-07-17T01:34:00Z</dcterms:modified>
</cp:coreProperties>
</file>