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88" w:rsidRDefault="00922788" w:rsidP="00922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22788" w:rsidRDefault="00922788" w:rsidP="00922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</w:t>
      </w:r>
    </w:p>
    <w:p w:rsidR="00922788" w:rsidRDefault="00922788" w:rsidP="00922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бюджетных образовательных учреждений Ульчского муниципального района и членов их семей</w:t>
      </w:r>
    </w:p>
    <w:p w:rsidR="00922788" w:rsidRDefault="00922788" w:rsidP="00922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2014года по 31 декабря 2014года.</w:t>
      </w:r>
    </w:p>
    <w:tbl>
      <w:tblPr>
        <w:tblStyle w:val="a3"/>
        <w:tblW w:w="15270" w:type="dxa"/>
        <w:tblInd w:w="0" w:type="dxa"/>
        <w:tblLayout w:type="fixed"/>
        <w:tblLook w:val="04A0"/>
      </w:tblPr>
      <w:tblGrid>
        <w:gridCol w:w="1526"/>
        <w:gridCol w:w="2409"/>
        <w:gridCol w:w="2267"/>
        <w:gridCol w:w="2125"/>
        <w:gridCol w:w="1983"/>
        <w:gridCol w:w="1276"/>
        <w:gridCol w:w="1700"/>
        <w:gridCol w:w="1984"/>
      </w:tblGrid>
      <w:tr w:rsidR="00922788" w:rsidTr="00922788">
        <w:trPr>
          <w:trHeight w:val="705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 годового расхода за 2014 год (руб.)</w:t>
            </w: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22788" w:rsidTr="00922788">
        <w:trPr>
          <w:trHeight w:val="645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788" w:rsidRDefault="009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788" w:rsidRDefault="009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788" w:rsidRDefault="009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788" w:rsidRDefault="009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2788" w:rsidRDefault="009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88" w:rsidTr="00922788">
        <w:trPr>
          <w:trHeight w:val="220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788" w:rsidRDefault="00922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М.В.</w:t>
            </w:r>
          </w:p>
          <w:p w:rsidR="00922788" w:rsidRDefault="00922788">
            <w:pPr>
              <w:jc w:val="center"/>
              <w:rPr>
                <w:rFonts w:ascii="Times New Roman" w:hAnsi="Times New Roman" w:cs="Times New Roman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</w:rPr>
            </w:pPr>
          </w:p>
          <w:p w:rsidR="00922788" w:rsidRDefault="00922788" w:rsidP="00922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788" w:rsidRDefault="00922788" w:rsidP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 образовательного учреждения  дополнительного образования детей «Центр внешкольной работы» сельского поселения «Село Богородское»</w:t>
            </w: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519602,95</w:t>
            </w: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 w:rsidP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5132">
              <w:rPr>
                <w:rFonts w:ascii="Times New Roman" w:hAnsi="Times New Roman" w:cs="Times New Roman"/>
                <w:sz w:val="24"/>
                <w:szCs w:val="24"/>
              </w:rPr>
              <w:t>омната в общежитии (</w:t>
            </w:r>
            <w:proofErr w:type="gramStart"/>
            <w:r w:rsidR="002A5132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="002A5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132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788" w:rsidRDefault="002A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8" w:rsidRDefault="00922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788" w:rsidRDefault="00922788" w:rsidP="00A2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="002A5132">
              <w:rPr>
                <w:rFonts w:ascii="Times New Roman" w:hAnsi="Times New Roman" w:cs="Times New Roman"/>
                <w:sz w:val="24"/>
                <w:szCs w:val="24"/>
              </w:rPr>
              <w:t>втомобиль «</w:t>
            </w:r>
            <w:proofErr w:type="spellStart"/>
            <w:r w:rsidR="002A5132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="00A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132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  <w:r w:rsidR="00A26E91">
              <w:rPr>
                <w:rFonts w:ascii="Times New Roman" w:hAnsi="Times New Roman" w:cs="Times New Roman"/>
                <w:sz w:val="24"/>
                <w:szCs w:val="24"/>
              </w:rPr>
              <w:t xml:space="preserve"> Труно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15D1C" w:rsidRDefault="00B15D1C"/>
    <w:sectPr w:rsidR="00B15D1C" w:rsidSect="009227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788"/>
    <w:rsid w:val="002A5132"/>
    <w:rsid w:val="00922788"/>
    <w:rsid w:val="00A26E91"/>
    <w:rsid w:val="00B1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7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2015-06-10T22:39:00Z</dcterms:created>
  <dcterms:modified xsi:type="dcterms:W3CDTF">2015-06-10T23:03:00Z</dcterms:modified>
</cp:coreProperties>
</file>