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92" w:rsidRDefault="00824592" w:rsidP="004E67E2"/>
    <w:p w:rsidR="00824592" w:rsidRDefault="00824592" w:rsidP="004E67E2"/>
    <w:p w:rsidR="00824592" w:rsidRDefault="00824592" w:rsidP="004E67E2"/>
    <w:p w:rsidR="00824592" w:rsidRDefault="00824592" w:rsidP="004E67E2"/>
    <w:p w:rsidR="004E67E2" w:rsidRDefault="00824592" w:rsidP="004E67E2">
      <w:r>
        <w:t>О назначении ответственного лица за профилактику коррупционных и иных правонарушений</w:t>
      </w:r>
    </w:p>
    <w:p w:rsidR="004E67E2" w:rsidRDefault="004E67E2" w:rsidP="004E67E2"/>
    <w:p w:rsidR="004E67E2" w:rsidRDefault="004E67E2" w:rsidP="004E67E2"/>
    <w:p w:rsidR="004E67E2" w:rsidRDefault="004E67E2" w:rsidP="004E67E2"/>
    <w:p w:rsidR="004E67E2" w:rsidRDefault="004E67E2" w:rsidP="004E67E2"/>
    <w:p w:rsidR="004E67E2" w:rsidRDefault="004E67E2" w:rsidP="004E67E2"/>
    <w:p w:rsidR="004E67E2" w:rsidRDefault="004E67E2" w:rsidP="004E67E2">
      <w:pPr>
        <w:ind w:firstLine="708"/>
        <w:jc w:val="both"/>
      </w:pPr>
      <w:r>
        <w:t>В соответствии с Федеральным законом от 25 декабря 2008 года N 273-ФЗ «О противодействии коррупции», а также в целях обеспечения добросовестного и эффективного исполнения работниками комитета по образованию администрации Ульчского муниципального района должностных обязанностей, установления этических норм и правил служебного поведения, повышения качества оказываемых услуг</w:t>
      </w:r>
    </w:p>
    <w:p w:rsidR="004E67E2" w:rsidRDefault="004E67E2" w:rsidP="004E67E2">
      <w:pPr>
        <w:ind w:firstLine="709"/>
        <w:jc w:val="both"/>
      </w:pPr>
      <w:r>
        <w:t xml:space="preserve">1. Назначить юриста МКУ ЦБУО Марфан Михаила Евгеньевича </w:t>
      </w:r>
      <w:proofErr w:type="gramStart"/>
      <w:r>
        <w:t>ответственным</w:t>
      </w:r>
      <w:proofErr w:type="gramEnd"/>
      <w:r>
        <w:t xml:space="preserve"> за работу по профилактике коррупционных и иных правонарушений в Комитете по образованию администрации Ульчского муниципального района, МКУ ЦБУО возложив на него функции по профилактике коррупционных и иных правонарушений указанные в приложении к настоящему приказу.</w:t>
      </w:r>
    </w:p>
    <w:p w:rsidR="004E67E2" w:rsidRDefault="004E67E2" w:rsidP="004E67E2">
      <w:pPr>
        <w:ind w:firstLine="709"/>
        <w:jc w:val="both"/>
      </w:pPr>
      <w:r>
        <w:t xml:space="preserve">2. В случае выявления коррупционных правонарушений незамедлительно информировать прокуратуру и правоохранительные органы </w:t>
      </w:r>
      <w:r w:rsidR="00E82F9F">
        <w:t>Ульчского</w:t>
      </w:r>
      <w:bookmarkStart w:id="0" w:name="_GoBack"/>
      <w:bookmarkEnd w:id="0"/>
      <w:r>
        <w:t xml:space="preserve"> района.</w:t>
      </w:r>
    </w:p>
    <w:p w:rsidR="004E67E2" w:rsidRDefault="004E67E2" w:rsidP="004E67E2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8A7B1C" w:rsidRDefault="008A7B1C" w:rsidP="008A7B1C">
      <w:pPr>
        <w:jc w:val="both"/>
      </w:pPr>
    </w:p>
    <w:p w:rsidR="008A7B1C" w:rsidRDefault="008A7B1C" w:rsidP="008A7B1C">
      <w:pPr>
        <w:jc w:val="both"/>
      </w:pPr>
    </w:p>
    <w:p w:rsidR="008A7B1C" w:rsidRDefault="008A7B1C" w:rsidP="008A7B1C">
      <w:pPr>
        <w:jc w:val="both"/>
      </w:pPr>
    </w:p>
    <w:p w:rsidR="008A7B1C" w:rsidRDefault="008A7B1C" w:rsidP="008A7B1C">
      <w:pPr>
        <w:jc w:val="both"/>
      </w:pPr>
      <w:r>
        <w:t>Председатель комитета                                                                Р.Н. Криксин</w:t>
      </w: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</w:p>
    <w:p w:rsidR="00EA7BBB" w:rsidRDefault="00EA7BBB" w:rsidP="00EA7BBB">
      <w:pPr>
        <w:tabs>
          <w:tab w:val="left" w:pos="5245"/>
        </w:tabs>
        <w:ind w:left="5245"/>
        <w:jc w:val="center"/>
      </w:pPr>
      <w:r>
        <w:lastRenderedPageBreak/>
        <w:t>Утвержден</w:t>
      </w:r>
    </w:p>
    <w:p w:rsidR="00EA7BBB" w:rsidRDefault="00EA7BBB" w:rsidP="00EA7BBB">
      <w:pPr>
        <w:tabs>
          <w:tab w:val="left" w:pos="5245"/>
        </w:tabs>
        <w:ind w:left="5245"/>
        <w:jc w:val="center"/>
      </w:pPr>
      <w:r>
        <w:t>приказом комитета</w:t>
      </w:r>
    </w:p>
    <w:p w:rsidR="00EA7BBB" w:rsidRDefault="00EA7BBB" w:rsidP="00EA7BBB">
      <w:pPr>
        <w:tabs>
          <w:tab w:val="left" w:pos="5245"/>
        </w:tabs>
        <w:ind w:left="5245"/>
        <w:jc w:val="center"/>
      </w:pPr>
      <w:r>
        <w:t>по образованию</w:t>
      </w:r>
    </w:p>
    <w:p w:rsidR="00EA7BBB" w:rsidRDefault="00EA7BBB" w:rsidP="00EA7BBB">
      <w:pPr>
        <w:tabs>
          <w:tab w:val="left" w:pos="5245"/>
        </w:tabs>
        <w:ind w:left="5245"/>
        <w:jc w:val="center"/>
      </w:pPr>
      <w:r>
        <w:t>от «06» 07.2018 № 92п.1</w:t>
      </w:r>
    </w:p>
    <w:p w:rsidR="004E67E2" w:rsidRDefault="004E67E2" w:rsidP="00EA7BBB">
      <w:pPr>
        <w:ind w:left="5245" w:firstLine="709"/>
        <w:jc w:val="both"/>
      </w:pPr>
    </w:p>
    <w:p w:rsidR="004E67E2" w:rsidRDefault="004E67E2" w:rsidP="004E67E2">
      <w:pPr>
        <w:ind w:firstLine="709"/>
        <w:jc w:val="both"/>
      </w:pPr>
    </w:p>
    <w:p w:rsidR="004E67E2" w:rsidRDefault="004E67E2" w:rsidP="008A7B1C">
      <w:pPr>
        <w:jc w:val="center"/>
      </w:pPr>
      <w:r>
        <w:t>ФУНКЦИИ</w:t>
      </w:r>
    </w:p>
    <w:p w:rsidR="004E67E2" w:rsidRDefault="004E67E2" w:rsidP="004E67E2">
      <w:pPr>
        <w:ind w:firstLine="709"/>
        <w:jc w:val="both"/>
      </w:pPr>
    </w:p>
    <w:p w:rsidR="004E67E2" w:rsidRDefault="004E67E2" w:rsidP="004E67E2">
      <w:pPr>
        <w:ind w:firstLine="709"/>
        <w:jc w:val="both"/>
      </w:pPr>
      <w:r>
        <w:t xml:space="preserve">по профилактике коррупционных и иных правонарушений, возлагаемые на должностное лицо, ответственное за работу по профилактике коррупционных и иных правонарушений </w:t>
      </w:r>
      <w:r w:rsidRPr="004E67E2">
        <w:t>в Комитете по образованию администрации Ульчского муниципального района, МКУ ЦБУО</w:t>
      </w:r>
      <w:r>
        <w:t>.</w:t>
      </w:r>
    </w:p>
    <w:p w:rsidR="004E67E2" w:rsidRDefault="004E67E2" w:rsidP="004E67E2">
      <w:pPr>
        <w:ind w:firstLine="709"/>
        <w:jc w:val="both"/>
      </w:pPr>
      <w:r>
        <w:t xml:space="preserve">Обеспечение соблюдения работниками </w:t>
      </w:r>
      <w:r w:rsidRPr="004E67E2">
        <w:t>Комитет</w:t>
      </w:r>
      <w:r>
        <w:t>а</w:t>
      </w:r>
      <w:r w:rsidRPr="004E67E2">
        <w:t xml:space="preserve"> по образованию администрации Ульчского муниципального района, МКУ ЦБУО </w:t>
      </w:r>
      <w:r>
        <w:t>(далее — работники)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«О противодействии коррупции» и другими нормативными правовыми актами Российской Федерации.</w:t>
      </w:r>
    </w:p>
    <w:p w:rsidR="004E67E2" w:rsidRDefault="004E67E2" w:rsidP="004E67E2">
      <w:pPr>
        <w:ind w:firstLine="709"/>
        <w:jc w:val="both"/>
      </w:pPr>
      <w:r>
        <w:t xml:space="preserve">Принятие мер по выявлению и устранению причин и условий, способствующих возникновению конфликта интересов </w:t>
      </w:r>
      <w:r w:rsidRPr="004E67E2">
        <w:t>в Комитете по образованию администрации Ульчского муниципального района, МКУ ЦБУО</w:t>
      </w:r>
      <w:r>
        <w:t>.</w:t>
      </w:r>
    </w:p>
    <w:p w:rsidR="004E67E2" w:rsidRDefault="004E67E2" w:rsidP="004E67E2">
      <w:pPr>
        <w:ind w:firstLine="709"/>
        <w:jc w:val="both"/>
      </w:pPr>
      <w:r w:rsidRPr="004E67E2">
        <w:t xml:space="preserve"> </w:t>
      </w:r>
      <w:r>
        <w:t>Обеспечение деятельности работников по соблюдению требований к служебному поведению и урегулированию конфликта интересов.</w:t>
      </w:r>
    </w:p>
    <w:p w:rsidR="004E67E2" w:rsidRDefault="004E67E2" w:rsidP="004E67E2">
      <w:pPr>
        <w:ind w:firstLine="709"/>
        <w:jc w:val="both"/>
      </w:pPr>
      <w:r>
        <w:t>Оказание работникам консультативной помощи по вопросам, связанным с применением на практике требований к служебному поведению и общих принципов служебного поведения.</w:t>
      </w:r>
    </w:p>
    <w:p w:rsidR="004E67E2" w:rsidRDefault="004E67E2" w:rsidP="004E67E2">
      <w:pPr>
        <w:ind w:firstLine="709"/>
        <w:jc w:val="both"/>
      </w:pPr>
      <w:r>
        <w:t xml:space="preserve">Организация правового просвещения работников </w:t>
      </w:r>
      <w:r w:rsidRPr="004E67E2">
        <w:t xml:space="preserve">в Комитете по образованию администрации Ульчского муниципального района, МКУ ЦБУО </w:t>
      </w:r>
      <w:r>
        <w:t>Проведение служебных проверок.</w:t>
      </w:r>
    </w:p>
    <w:p w:rsidR="004E67E2" w:rsidRDefault="004E67E2" w:rsidP="004E67E2">
      <w:pPr>
        <w:ind w:firstLine="709"/>
        <w:jc w:val="both"/>
      </w:pPr>
      <w:r>
        <w:t>Взаимодействие с правоохранительными органами в установленной сфере деятельности.</w:t>
      </w:r>
    </w:p>
    <w:p w:rsidR="004E67E2" w:rsidRDefault="004E67E2" w:rsidP="004E67E2">
      <w:pPr>
        <w:ind w:firstLine="709"/>
        <w:jc w:val="both"/>
      </w:pPr>
      <w:proofErr w:type="gramStart"/>
      <w:r>
        <w:t xml:space="preserve">Информационное освещение антикоррупционной деятельности </w:t>
      </w:r>
      <w:r w:rsidRPr="004E67E2">
        <w:t>в Комитет</w:t>
      </w:r>
      <w:r>
        <w:t>а</w:t>
      </w:r>
      <w:r w:rsidRPr="004E67E2">
        <w:t xml:space="preserve"> по образованию администрации Ульчского муниципального</w:t>
      </w:r>
      <w:proofErr w:type="gramEnd"/>
      <w:r w:rsidRPr="004E67E2">
        <w:t xml:space="preserve"> района, МКУ ЦБУО </w:t>
      </w:r>
    </w:p>
    <w:p w:rsidR="004E67E2" w:rsidRDefault="004E67E2" w:rsidP="004E67E2">
      <w:pPr>
        <w:ind w:firstLine="709"/>
        <w:jc w:val="both"/>
      </w:pPr>
      <w:r>
        <w:t>Анализ сведений о соблюдении работниками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обязанностей.</w:t>
      </w:r>
    </w:p>
    <w:p w:rsidR="00EA7BBB" w:rsidRDefault="00EA7BBB" w:rsidP="004E67E2">
      <w:pPr>
        <w:ind w:firstLine="709"/>
        <w:jc w:val="both"/>
      </w:pPr>
    </w:p>
    <w:p w:rsidR="00EA7BBB" w:rsidRDefault="00EA7BBB" w:rsidP="00EA7BBB">
      <w:pPr>
        <w:ind w:firstLine="709"/>
        <w:jc w:val="center"/>
      </w:pPr>
      <w:r>
        <w:t>_____</w:t>
      </w:r>
    </w:p>
    <w:sectPr w:rsidR="00EA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E2"/>
    <w:rsid w:val="004E67E2"/>
    <w:rsid w:val="00824592"/>
    <w:rsid w:val="008A7B1C"/>
    <w:rsid w:val="00AE1BE2"/>
    <w:rsid w:val="00E82F9F"/>
    <w:rsid w:val="00EA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Криксин Роман Николаевич</dc:creator>
  <cp:lastModifiedBy>Юрий Викторович Дяксул</cp:lastModifiedBy>
  <cp:revision>4</cp:revision>
  <cp:lastPrinted>2019-01-31T05:41:00Z</cp:lastPrinted>
  <dcterms:created xsi:type="dcterms:W3CDTF">2019-01-31T00:24:00Z</dcterms:created>
  <dcterms:modified xsi:type="dcterms:W3CDTF">2019-02-01T07:43:00Z</dcterms:modified>
</cp:coreProperties>
</file>