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C69" w:rsidRDefault="004A5C69" w:rsidP="004A5C69">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4A5C69">
        <w:rPr>
          <w:rFonts w:ascii="Times New Roman" w:eastAsia="Times New Roman" w:hAnsi="Times New Roman" w:cs="Times New Roman"/>
          <w:b/>
          <w:bCs/>
          <w:color w:val="000000"/>
          <w:kern w:val="36"/>
          <w:sz w:val="28"/>
          <w:szCs w:val="28"/>
          <w:lang w:eastAsia="ru-RU"/>
        </w:rPr>
        <w:t>Требования к проведению школьного этапа всероссийской олимпиады школьников 2021/22 учебного года на технологической платформе «</w:t>
      </w:r>
      <w:proofErr w:type="spellStart"/>
      <w:r w:rsidRPr="004A5C69">
        <w:rPr>
          <w:rFonts w:ascii="Times New Roman" w:eastAsia="Times New Roman" w:hAnsi="Times New Roman" w:cs="Times New Roman"/>
          <w:b/>
          <w:bCs/>
          <w:color w:val="000000"/>
          <w:kern w:val="36"/>
          <w:sz w:val="28"/>
          <w:szCs w:val="28"/>
          <w:lang w:eastAsia="ru-RU"/>
        </w:rPr>
        <w:t>Сириус.Курсы</w:t>
      </w:r>
      <w:proofErr w:type="spellEnd"/>
      <w:r w:rsidRPr="004A5C69">
        <w:rPr>
          <w:rFonts w:ascii="Times New Roman" w:eastAsia="Times New Roman" w:hAnsi="Times New Roman" w:cs="Times New Roman"/>
          <w:b/>
          <w:bCs/>
          <w:color w:val="000000"/>
          <w:kern w:val="36"/>
          <w:sz w:val="28"/>
          <w:szCs w:val="28"/>
          <w:lang w:eastAsia="ru-RU"/>
        </w:rPr>
        <w:t>»</w:t>
      </w:r>
    </w:p>
    <w:p w:rsidR="004A5C69" w:rsidRDefault="004A5C69" w:rsidP="004A5C69">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4A5C69">
        <w:rPr>
          <w:rFonts w:ascii="Times New Roman" w:eastAsia="Times New Roman" w:hAnsi="Times New Roman" w:cs="Times New Roman"/>
          <w:b/>
          <w:bCs/>
          <w:color w:val="000000"/>
          <w:kern w:val="36"/>
          <w:sz w:val="28"/>
          <w:szCs w:val="28"/>
          <w:lang w:eastAsia="ru-RU"/>
        </w:rPr>
        <w:t>https://siriusolymp.ru/rules</w:t>
      </w:r>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t>1</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Школьный этап всероссийской олимпиады школьников на технологической платформе «</w:t>
      </w:r>
      <w:proofErr w:type="spellStart"/>
      <w:r w:rsidRPr="004A5C69">
        <w:rPr>
          <w:rFonts w:ascii="Times New Roman" w:eastAsia="Times New Roman" w:hAnsi="Times New Roman" w:cs="Times New Roman"/>
          <w:sz w:val="30"/>
          <w:szCs w:val="30"/>
          <w:lang w:eastAsia="ru-RU"/>
        </w:rPr>
        <w:t>Сириус.Курсы</w:t>
      </w:r>
      <w:proofErr w:type="spellEnd"/>
      <w:r w:rsidRPr="004A5C69">
        <w:rPr>
          <w:rFonts w:ascii="Times New Roman" w:eastAsia="Times New Roman" w:hAnsi="Times New Roman" w:cs="Times New Roman"/>
          <w:sz w:val="30"/>
          <w:szCs w:val="30"/>
          <w:lang w:eastAsia="ru-RU"/>
        </w:rPr>
        <w:t xml:space="preserve">» (далее – олимпиада) проводится по 6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w:t>
      </w:r>
      <w:hyperlink r:id="rId4" w:history="1">
        <w:proofErr w:type="spellStart"/>
        <w:r w:rsidRPr="004A5C69">
          <w:rPr>
            <w:rFonts w:ascii="Times New Roman" w:eastAsia="Times New Roman" w:hAnsi="Times New Roman" w:cs="Times New Roman"/>
            <w:color w:val="0000FF"/>
            <w:sz w:val="30"/>
            <w:u w:val="single"/>
            <w:lang w:eastAsia="ru-RU"/>
          </w:rPr>
          <w:t>uts.sirius.online</w:t>
        </w:r>
        <w:proofErr w:type="spellEnd"/>
      </w:hyperlink>
      <w:r w:rsidRPr="004A5C69">
        <w:rPr>
          <w:rFonts w:ascii="Times New Roman" w:eastAsia="Times New Roman" w:hAnsi="Times New Roman" w:cs="Times New Roman"/>
          <w:sz w:val="30"/>
          <w:szCs w:val="30"/>
          <w:lang w:eastAsia="ru-RU"/>
        </w:rPr>
        <w:t>.</w:t>
      </w:r>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t>2</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 xml:space="preserve">Олимпиада проводится в заявившихся субъектах РФ, которые распределены на 4 группы. Распределение субъектов по группам регионов отображено в </w:t>
      </w:r>
      <w:hyperlink r:id="rId5" w:anchor="prilozheniye_1" w:history="1">
        <w:r w:rsidRPr="004A5C69">
          <w:rPr>
            <w:rFonts w:ascii="Times New Roman" w:eastAsia="Times New Roman" w:hAnsi="Times New Roman" w:cs="Times New Roman"/>
            <w:b/>
            <w:bCs/>
            <w:color w:val="0000FF"/>
            <w:sz w:val="30"/>
            <w:u w:val="single"/>
            <w:lang w:eastAsia="ru-RU"/>
          </w:rPr>
          <w:t>Приложении 1.</w:t>
        </w:r>
      </w:hyperlink>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t>3</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t>4</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 xml:space="preserve">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График проведения школьного этапа отображен в </w:t>
      </w:r>
      <w:hyperlink r:id="rId6" w:anchor="prilozheniye_2" w:history="1">
        <w:r w:rsidRPr="004A5C69">
          <w:rPr>
            <w:rFonts w:ascii="Times New Roman" w:eastAsia="Times New Roman" w:hAnsi="Times New Roman" w:cs="Times New Roman"/>
            <w:b/>
            <w:bCs/>
            <w:color w:val="0000FF"/>
            <w:sz w:val="30"/>
            <w:u w:val="single"/>
            <w:lang w:eastAsia="ru-RU"/>
          </w:rPr>
          <w:t>Приложении 2.</w:t>
        </w:r>
      </w:hyperlink>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t>5</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 xml:space="preserve">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w:t>
      </w:r>
      <w:hyperlink r:id="rId7" w:history="1">
        <w:r w:rsidRPr="004A5C69">
          <w:rPr>
            <w:rFonts w:ascii="Times New Roman" w:eastAsia="Times New Roman" w:hAnsi="Times New Roman" w:cs="Times New Roman"/>
            <w:color w:val="0000FF"/>
            <w:sz w:val="30"/>
            <w:u w:val="single"/>
            <w:lang w:eastAsia="ru-RU"/>
          </w:rPr>
          <w:t>инструкцией</w:t>
        </w:r>
      </w:hyperlink>
      <w:r w:rsidRPr="004A5C69">
        <w:rPr>
          <w:rFonts w:ascii="Times New Roman" w:eastAsia="Times New Roman" w:hAnsi="Times New Roman" w:cs="Times New Roman"/>
          <w:sz w:val="30"/>
          <w:szCs w:val="30"/>
          <w:lang w:eastAsia="ru-RU"/>
        </w:rPr>
        <w:t xml:space="preserve"> на официальном сайте олимпиады </w:t>
      </w:r>
      <w:hyperlink r:id="rId8" w:history="1">
        <w:proofErr w:type="spellStart"/>
        <w:r w:rsidRPr="004A5C69">
          <w:rPr>
            <w:rFonts w:ascii="Times New Roman" w:eastAsia="Times New Roman" w:hAnsi="Times New Roman" w:cs="Times New Roman"/>
            <w:color w:val="0000FF"/>
            <w:sz w:val="30"/>
            <w:u w:val="single"/>
            <w:lang w:eastAsia="ru-RU"/>
          </w:rPr>
          <w:t>siriusolymp.ru</w:t>
        </w:r>
        <w:proofErr w:type="spellEnd"/>
      </w:hyperlink>
      <w:r w:rsidRPr="004A5C69">
        <w:rPr>
          <w:rFonts w:ascii="Times New Roman" w:eastAsia="Times New Roman" w:hAnsi="Times New Roman" w:cs="Times New Roman"/>
          <w:sz w:val="30"/>
          <w:szCs w:val="30"/>
          <w:lang w:eastAsia="ru-RU"/>
        </w:rPr>
        <w:t>.</w:t>
      </w:r>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t>6</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 xml:space="preserve">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hyperlink r:id="rId9" w:history="1">
        <w:proofErr w:type="spellStart"/>
        <w:r w:rsidRPr="004A5C69">
          <w:rPr>
            <w:rFonts w:ascii="Times New Roman" w:eastAsia="Times New Roman" w:hAnsi="Times New Roman" w:cs="Times New Roman"/>
            <w:color w:val="0000FF"/>
            <w:sz w:val="30"/>
            <w:u w:val="single"/>
            <w:lang w:eastAsia="ru-RU"/>
          </w:rPr>
          <w:t>siriusolymp.ru</w:t>
        </w:r>
        <w:proofErr w:type="spellEnd"/>
      </w:hyperlink>
      <w:r w:rsidRPr="004A5C69">
        <w:rPr>
          <w:rFonts w:ascii="Times New Roman" w:eastAsia="Times New Roman" w:hAnsi="Times New Roman" w:cs="Times New Roman"/>
          <w:sz w:val="30"/>
          <w:szCs w:val="30"/>
          <w:lang w:eastAsia="ru-RU"/>
        </w:rPr>
        <w:t>.</w:t>
      </w:r>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lastRenderedPageBreak/>
        <w:t>7</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t>8</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hyperlink r:id="rId10" w:history="1">
        <w:proofErr w:type="spellStart"/>
        <w:r w:rsidRPr="004A5C69">
          <w:rPr>
            <w:rFonts w:ascii="Times New Roman" w:eastAsia="Times New Roman" w:hAnsi="Times New Roman" w:cs="Times New Roman"/>
            <w:color w:val="0000FF"/>
            <w:sz w:val="30"/>
            <w:u w:val="single"/>
            <w:lang w:eastAsia="ru-RU"/>
          </w:rPr>
          <w:t>siriusolymp.ru</w:t>
        </w:r>
        <w:proofErr w:type="spellEnd"/>
      </w:hyperlink>
      <w:r w:rsidRPr="004A5C69">
        <w:rPr>
          <w:rFonts w:ascii="Times New Roman" w:eastAsia="Times New Roman" w:hAnsi="Times New Roman" w:cs="Times New Roman"/>
          <w:sz w:val="30"/>
          <w:szCs w:val="30"/>
          <w:lang w:eastAsia="ru-RU"/>
        </w:rPr>
        <w:t>.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t>9</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 xml:space="preserve">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w:t>
      </w:r>
      <w:proofErr w:type="spellStart"/>
      <w:r w:rsidRPr="004A5C69">
        <w:rPr>
          <w:rFonts w:ascii="Times New Roman" w:eastAsia="Times New Roman" w:hAnsi="Times New Roman" w:cs="Times New Roman"/>
          <w:sz w:val="30"/>
          <w:szCs w:val="30"/>
          <w:lang w:eastAsia="ru-RU"/>
        </w:rPr>
        <w:t>видеофайлов</w:t>
      </w:r>
      <w:proofErr w:type="spellEnd"/>
      <w:r w:rsidRPr="004A5C69">
        <w:rPr>
          <w:rFonts w:ascii="Times New Roman" w:eastAsia="Times New Roman" w:hAnsi="Times New Roman" w:cs="Times New Roman"/>
          <w:sz w:val="30"/>
          <w:szCs w:val="30"/>
          <w:lang w:eastAsia="ru-RU"/>
        </w:rPr>
        <w:t>, необходимые дополнительные материалы.</w:t>
      </w:r>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t>10</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t>11</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 xml:space="preserve">В течение 2 календарных дней после завершения олимпиады на сайте олимпиады </w:t>
      </w:r>
      <w:hyperlink r:id="rId11" w:history="1">
        <w:proofErr w:type="spellStart"/>
        <w:r w:rsidRPr="004A5C69">
          <w:rPr>
            <w:rFonts w:ascii="Times New Roman" w:eastAsia="Times New Roman" w:hAnsi="Times New Roman" w:cs="Times New Roman"/>
            <w:color w:val="0000FF"/>
            <w:sz w:val="30"/>
            <w:u w:val="single"/>
            <w:lang w:eastAsia="ru-RU"/>
          </w:rPr>
          <w:t>siriusolymp.ru</w:t>
        </w:r>
        <w:proofErr w:type="spellEnd"/>
      </w:hyperlink>
      <w:r w:rsidRPr="004A5C69">
        <w:rPr>
          <w:rFonts w:ascii="Times New Roman" w:eastAsia="Times New Roman" w:hAnsi="Times New Roman" w:cs="Times New Roman"/>
          <w:sz w:val="30"/>
          <w:szCs w:val="30"/>
          <w:lang w:eastAsia="ru-RU"/>
        </w:rPr>
        <w:t xml:space="preserve"> публикуются текстовые разборы, а также </w:t>
      </w:r>
      <w:proofErr w:type="spellStart"/>
      <w:r w:rsidRPr="004A5C69">
        <w:rPr>
          <w:rFonts w:ascii="Times New Roman" w:eastAsia="Times New Roman" w:hAnsi="Times New Roman" w:cs="Times New Roman"/>
          <w:sz w:val="30"/>
          <w:szCs w:val="30"/>
          <w:lang w:eastAsia="ru-RU"/>
        </w:rPr>
        <w:t>видеоразборы</w:t>
      </w:r>
      <w:proofErr w:type="spellEnd"/>
      <w:r w:rsidRPr="004A5C69">
        <w:rPr>
          <w:rFonts w:ascii="Times New Roman" w:eastAsia="Times New Roman" w:hAnsi="Times New Roman" w:cs="Times New Roman"/>
          <w:sz w:val="30"/>
          <w:szCs w:val="30"/>
          <w:lang w:eastAsia="ru-RU"/>
        </w:rPr>
        <w:t xml:space="preserve"> или проводятся </w:t>
      </w:r>
      <w:proofErr w:type="spellStart"/>
      <w:r w:rsidRPr="004A5C69">
        <w:rPr>
          <w:rFonts w:ascii="Times New Roman" w:eastAsia="Times New Roman" w:hAnsi="Times New Roman" w:cs="Times New Roman"/>
          <w:sz w:val="30"/>
          <w:szCs w:val="30"/>
          <w:lang w:eastAsia="ru-RU"/>
        </w:rPr>
        <w:t>онлайн-трансляции</w:t>
      </w:r>
      <w:proofErr w:type="spellEnd"/>
      <w:r w:rsidRPr="004A5C69">
        <w:rPr>
          <w:rFonts w:ascii="Times New Roman" w:eastAsia="Times New Roman" w:hAnsi="Times New Roman" w:cs="Times New Roman"/>
          <w:sz w:val="30"/>
          <w:szCs w:val="30"/>
          <w:lang w:eastAsia="ru-RU"/>
        </w:rPr>
        <w:t xml:space="preserve"> разборов заданий.</w:t>
      </w:r>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t>12</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t>13</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 xml:space="preserve">Участники олимпиады получают доступ к предварительным результатам по коду участника через 7 календарных дней с даты </w:t>
      </w:r>
      <w:r w:rsidRPr="004A5C69">
        <w:rPr>
          <w:rFonts w:ascii="Times New Roman" w:eastAsia="Times New Roman" w:hAnsi="Times New Roman" w:cs="Times New Roman"/>
          <w:sz w:val="30"/>
          <w:szCs w:val="30"/>
          <w:lang w:eastAsia="ru-RU"/>
        </w:rPr>
        <w:lastRenderedPageBreak/>
        <w:t xml:space="preserve">проведения олимпиады в соответствии с </w:t>
      </w:r>
      <w:hyperlink r:id="rId12" w:history="1">
        <w:r w:rsidRPr="004A5C69">
          <w:rPr>
            <w:rFonts w:ascii="Times New Roman" w:eastAsia="Times New Roman" w:hAnsi="Times New Roman" w:cs="Times New Roman"/>
            <w:color w:val="0000FF"/>
            <w:sz w:val="30"/>
            <w:u w:val="single"/>
            <w:lang w:eastAsia="ru-RU"/>
          </w:rPr>
          <w:t>инструкцией</w:t>
        </w:r>
      </w:hyperlink>
      <w:r w:rsidRPr="004A5C69">
        <w:rPr>
          <w:rFonts w:ascii="Times New Roman" w:eastAsia="Times New Roman" w:hAnsi="Times New Roman" w:cs="Times New Roman"/>
          <w:sz w:val="30"/>
          <w:szCs w:val="30"/>
          <w:lang w:eastAsia="ru-RU"/>
        </w:rPr>
        <w:t xml:space="preserve"> на официальном сайте олимпиады.</w:t>
      </w:r>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t>14</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 xml:space="preserve">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3" w:history="1">
        <w:proofErr w:type="spellStart"/>
        <w:r w:rsidRPr="004A5C69">
          <w:rPr>
            <w:rFonts w:ascii="Times New Roman" w:eastAsia="Times New Roman" w:hAnsi="Times New Roman" w:cs="Times New Roman"/>
            <w:color w:val="0000FF"/>
            <w:sz w:val="30"/>
            <w:u w:val="single"/>
            <w:lang w:eastAsia="ru-RU"/>
          </w:rPr>
          <w:t>siriusolymp.ru</w:t>
        </w:r>
        <w:proofErr w:type="spellEnd"/>
      </w:hyperlink>
      <w:r w:rsidRPr="004A5C69">
        <w:rPr>
          <w:rFonts w:ascii="Times New Roman" w:eastAsia="Times New Roman" w:hAnsi="Times New Roman" w:cs="Times New Roman"/>
          <w:sz w:val="30"/>
          <w:szCs w:val="30"/>
          <w:lang w:eastAsia="ru-RU"/>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4A5C69" w:rsidRPr="004A5C69" w:rsidRDefault="004A5C69" w:rsidP="004A5C69">
      <w:pPr>
        <w:spacing w:after="0" w:line="240" w:lineRule="auto"/>
        <w:rPr>
          <w:rFonts w:ascii="Times New Roman" w:eastAsia="Times New Roman" w:hAnsi="Times New Roman" w:cs="Times New Roman"/>
          <w:color w:val="00B1AA"/>
          <w:sz w:val="24"/>
          <w:szCs w:val="24"/>
          <w:lang w:eastAsia="ru-RU"/>
        </w:rPr>
      </w:pPr>
      <w:r w:rsidRPr="004A5C69">
        <w:rPr>
          <w:rFonts w:ascii="Times New Roman" w:eastAsia="Times New Roman" w:hAnsi="Times New Roman" w:cs="Times New Roman"/>
          <w:color w:val="00B1AA"/>
          <w:sz w:val="24"/>
          <w:szCs w:val="24"/>
          <w:lang w:eastAsia="ru-RU"/>
        </w:rPr>
        <w:t>15</w:t>
      </w:r>
    </w:p>
    <w:p w:rsidR="004A5C69" w:rsidRPr="004A5C69" w:rsidRDefault="004A5C69" w:rsidP="004A5C69">
      <w:pPr>
        <w:spacing w:after="0" w:line="240" w:lineRule="auto"/>
        <w:rPr>
          <w:rFonts w:ascii="Times New Roman" w:eastAsia="Times New Roman" w:hAnsi="Times New Roman" w:cs="Times New Roman"/>
          <w:sz w:val="30"/>
          <w:szCs w:val="30"/>
          <w:lang w:eastAsia="ru-RU"/>
        </w:rPr>
      </w:pPr>
      <w:r w:rsidRPr="004A5C69">
        <w:rPr>
          <w:rFonts w:ascii="Times New Roman" w:eastAsia="Times New Roman" w:hAnsi="Times New Roman" w:cs="Times New Roman"/>
          <w:sz w:val="30"/>
          <w:szCs w:val="30"/>
          <w:lang w:eastAsia="ru-RU"/>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4A5C69" w:rsidRPr="004A5C69" w:rsidRDefault="004A5C69" w:rsidP="004A5C69">
      <w:pPr>
        <w:spacing w:after="0" w:line="240" w:lineRule="auto"/>
        <w:rPr>
          <w:rFonts w:ascii="Roboto" w:eastAsia="Times New Roman" w:hAnsi="Roboto" w:cs="Times New Roman"/>
          <w:color w:val="000000"/>
          <w:sz w:val="42"/>
          <w:szCs w:val="42"/>
          <w:lang w:eastAsia="ru-RU"/>
        </w:rPr>
      </w:pPr>
      <w:bookmarkStart w:id="0" w:name="prilozheniye_1"/>
      <w:bookmarkEnd w:id="0"/>
      <w:r w:rsidRPr="004A5C69">
        <w:rPr>
          <w:rFonts w:ascii="Roboto" w:eastAsia="Times New Roman" w:hAnsi="Roboto" w:cs="Times New Roman"/>
          <w:color w:val="000000"/>
          <w:sz w:val="42"/>
          <w:szCs w:val="42"/>
          <w:lang w:eastAsia="ru-RU"/>
        </w:rPr>
        <w:t>Приложение 1</w:t>
      </w:r>
    </w:p>
    <w:p w:rsidR="004A5C69" w:rsidRPr="004A5C69" w:rsidRDefault="004A5C69" w:rsidP="004A5C69">
      <w:pPr>
        <w:spacing w:before="100" w:beforeAutospacing="1" w:after="100" w:afterAutospacing="1" w:line="240" w:lineRule="auto"/>
        <w:outlineLvl w:val="0"/>
        <w:rPr>
          <w:rFonts w:ascii="Times New Roman" w:eastAsia="Times New Roman" w:hAnsi="Times New Roman" w:cs="Times New Roman"/>
          <w:b/>
          <w:bCs/>
          <w:color w:val="000000"/>
          <w:kern w:val="36"/>
          <w:sz w:val="63"/>
          <w:szCs w:val="63"/>
          <w:lang w:eastAsia="ru-RU"/>
        </w:rPr>
      </w:pPr>
      <w:r w:rsidRPr="004A5C69">
        <w:rPr>
          <w:rFonts w:ascii="Times New Roman" w:eastAsia="Times New Roman" w:hAnsi="Times New Roman" w:cs="Times New Roman"/>
          <w:b/>
          <w:bCs/>
          <w:color w:val="000000"/>
          <w:kern w:val="36"/>
          <w:sz w:val="63"/>
          <w:lang w:eastAsia="ru-RU"/>
        </w:rPr>
        <w:t>Распределение субъектов РФ на группы регионов</w:t>
      </w:r>
    </w:p>
    <w:p w:rsidR="004A5C69" w:rsidRPr="004A5C69" w:rsidRDefault="004A5C69" w:rsidP="004A5C69">
      <w:pPr>
        <w:spacing w:after="0" w:line="240" w:lineRule="auto"/>
        <w:rPr>
          <w:rFonts w:ascii="Roboto" w:eastAsia="Times New Roman" w:hAnsi="Roboto" w:cs="Times New Roman"/>
          <w:sz w:val="30"/>
          <w:szCs w:val="30"/>
          <w:lang w:eastAsia="ru-RU"/>
        </w:rPr>
      </w:pPr>
      <w:r w:rsidRPr="004A5C69">
        <w:rPr>
          <w:rFonts w:ascii="Roboto" w:eastAsia="Times New Roman" w:hAnsi="Roboto" w:cs="Times New Roman"/>
          <w:b/>
          <w:bCs/>
          <w:sz w:val="30"/>
          <w:lang w:eastAsia="ru-RU"/>
        </w:rPr>
        <w:t>1 группа</w:t>
      </w:r>
      <w:r w:rsidRPr="004A5C69">
        <w:rPr>
          <w:rFonts w:ascii="Roboto" w:eastAsia="Times New Roman" w:hAnsi="Roboto" w:cs="Times New Roman"/>
          <w:sz w:val="30"/>
          <w:szCs w:val="30"/>
          <w:lang w:eastAsia="ru-RU"/>
        </w:rPr>
        <w:br/>
      </w:r>
      <w:r w:rsidRPr="004A5C69">
        <w:rPr>
          <w:rFonts w:ascii="Roboto" w:eastAsia="Times New Roman" w:hAnsi="Roboto" w:cs="Times New Roman"/>
          <w:sz w:val="30"/>
          <w:szCs w:val="30"/>
          <w:lang w:eastAsia="ru-RU"/>
        </w:rPr>
        <w:br/>
        <w:t xml:space="preserve">1. Архангельская область </w:t>
      </w:r>
      <w:r w:rsidRPr="004A5C69">
        <w:rPr>
          <w:rFonts w:ascii="Roboto" w:eastAsia="Times New Roman" w:hAnsi="Roboto" w:cs="Times New Roman"/>
          <w:sz w:val="30"/>
          <w:szCs w:val="30"/>
          <w:lang w:eastAsia="ru-RU"/>
        </w:rPr>
        <w:br/>
        <w:t xml:space="preserve">2. Астраханская область </w:t>
      </w:r>
      <w:r w:rsidRPr="004A5C69">
        <w:rPr>
          <w:rFonts w:ascii="Roboto" w:eastAsia="Times New Roman" w:hAnsi="Roboto" w:cs="Times New Roman"/>
          <w:sz w:val="30"/>
          <w:szCs w:val="30"/>
          <w:lang w:eastAsia="ru-RU"/>
        </w:rPr>
        <w:br/>
        <w:t xml:space="preserve">3. Волгоградская область </w:t>
      </w:r>
      <w:r w:rsidRPr="004A5C69">
        <w:rPr>
          <w:rFonts w:ascii="Roboto" w:eastAsia="Times New Roman" w:hAnsi="Roboto" w:cs="Times New Roman"/>
          <w:sz w:val="30"/>
          <w:szCs w:val="30"/>
          <w:lang w:eastAsia="ru-RU"/>
        </w:rPr>
        <w:br/>
        <w:t xml:space="preserve">4. Город Севастополь </w:t>
      </w:r>
      <w:r w:rsidRPr="004A5C69">
        <w:rPr>
          <w:rFonts w:ascii="Roboto" w:eastAsia="Times New Roman" w:hAnsi="Roboto" w:cs="Times New Roman"/>
          <w:sz w:val="30"/>
          <w:szCs w:val="30"/>
          <w:lang w:eastAsia="ru-RU"/>
        </w:rPr>
        <w:br/>
        <w:t xml:space="preserve">5. Кабардино-Балкарская Республика </w:t>
      </w:r>
      <w:r w:rsidRPr="004A5C69">
        <w:rPr>
          <w:rFonts w:ascii="Roboto" w:eastAsia="Times New Roman" w:hAnsi="Roboto" w:cs="Times New Roman"/>
          <w:sz w:val="30"/>
          <w:szCs w:val="30"/>
          <w:lang w:eastAsia="ru-RU"/>
        </w:rPr>
        <w:br/>
        <w:t xml:space="preserve">6. Карачаево-Черкесская Республика </w:t>
      </w:r>
      <w:r w:rsidRPr="004A5C69">
        <w:rPr>
          <w:rFonts w:ascii="Roboto" w:eastAsia="Times New Roman" w:hAnsi="Roboto" w:cs="Times New Roman"/>
          <w:sz w:val="30"/>
          <w:szCs w:val="30"/>
          <w:lang w:eastAsia="ru-RU"/>
        </w:rPr>
        <w:br/>
        <w:t xml:space="preserve">7. Краснодарский край </w:t>
      </w:r>
      <w:r w:rsidRPr="004A5C69">
        <w:rPr>
          <w:rFonts w:ascii="Roboto" w:eastAsia="Times New Roman" w:hAnsi="Roboto" w:cs="Times New Roman"/>
          <w:sz w:val="30"/>
          <w:szCs w:val="30"/>
          <w:lang w:eastAsia="ru-RU"/>
        </w:rPr>
        <w:br/>
        <w:t xml:space="preserve">8. Мурманская область </w:t>
      </w:r>
      <w:r w:rsidRPr="004A5C69">
        <w:rPr>
          <w:rFonts w:ascii="Roboto" w:eastAsia="Times New Roman" w:hAnsi="Roboto" w:cs="Times New Roman"/>
          <w:sz w:val="30"/>
          <w:szCs w:val="30"/>
          <w:lang w:eastAsia="ru-RU"/>
        </w:rPr>
        <w:br/>
        <w:t xml:space="preserve">9. Псковская область </w:t>
      </w:r>
      <w:r w:rsidRPr="004A5C69">
        <w:rPr>
          <w:rFonts w:ascii="Roboto" w:eastAsia="Times New Roman" w:hAnsi="Roboto" w:cs="Times New Roman"/>
          <w:sz w:val="30"/>
          <w:szCs w:val="30"/>
          <w:lang w:eastAsia="ru-RU"/>
        </w:rPr>
        <w:br/>
        <w:t xml:space="preserve">10. Республика Адыгея </w:t>
      </w:r>
      <w:r w:rsidRPr="004A5C69">
        <w:rPr>
          <w:rFonts w:ascii="Roboto" w:eastAsia="Times New Roman" w:hAnsi="Roboto" w:cs="Times New Roman"/>
          <w:sz w:val="30"/>
          <w:szCs w:val="30"/>
          <w:lang w:eastAsia="ru-RU"/>
        </w:rPr>
        <w:br/>
        <w:t xml:space="preserve">11. Республика Дагестан </w:t>
      </w:r>
      <w:r w:rsidRPr="004A5C69">
        <w:rPr>
          <w:rFonts w:ascii="Roboto" w:eastAsia="Times New Roman" w:hAnsi="Roboto" w:cs="Times New Roman"/>
          <w:sz w:val="30"/>
          <w:szCs w:val="30"/>
          <w:lang w:eastAsia="ru-RU"/>
        </w:rPr>
        <w:br/>
        <w:t xml:space="preserve">12. Республика Калмыкия </w:t>
      </w:r>
      <w:r w:rsidRPr="004A5C69">
        <w:rPr>
          <w:rFonts w:ascii="Roboto" w:eastAsia="Times New Roman" w:hAnsi="Roboto" w:cs="Times New Roman"/>
          <w:sz w:val="30"/>
          <w:szCs w:val="30"/>
          <w:lang w:eastAsia="ru-RU"/>
        </w:rPr>
        <w:br/>
        <w:t xml:space="preserve">13. Республика Коми </w:t>
      </w:r>
      <w:r w:rsidRPr="004A5C69">
        <w:rPr>
          <w:rFonts w:ascii="Roboto" w:eastAsia="Times New Roman" w:hAnsi="Roboto" w:cs="Times New Roman"/>
          <w:sz w:val="30"/>
          <w:szCs w:val="30"/>
          <w:lang w:eastAsia="ru-RU"/>
        </w:rPr>
        <w:br/>
        <w:t xml:space="preserve">14. Республика Северная Осетия - Алания </w:t>
      </w:r>
      <w:r w:rsidRPr="004A5C69">
        <w:rPr>
          <w:rFonts w:ascii="Roboto" w:eastAsia="Times New Roman" w:hAnsi="Roboto" w:cs="Times New Roman"/>
          <w:sz w:val="30"/>
          <w:szCs w:val="30"/>
          <w:lang w:eastAsia="ru-RU"/>
        </w:rPr>
        <w:br/>
        <w:t xml:space="preserve">15. Ростовская область </w:t>
      </w:r>
      <w:r w:rsidRPr="004A5C69">
        <w:rPr>
          <w:rFonts w:ascii="Roboto" w:eastAsia="Times New Roman" w:hAnsi="Roboto" w:cs="Times New Roman"/>
          <w:sz w:val="30"/>
          <w:szCs w:val="30"/>
          <w:lang w:eastAsia="ru-RU"/>
        </w:rPr>
        <w:br/>
      </w:r>
      <w:r w:rsidRPr="004A5C69">
        <w:rPr>
          <w:rFonts w:ascii="Roboto" w:eastAsia="Times New Roman" w:hAnsi="Roboto" w:cs="Times New Roman"/>
          <w:sz w:val="30"/>
          <w:szCs w:val="30"/>
          <w:lang w:eastAsia="ru-RU"/>
        </w:rPr>
        <w:lastRenderedPageBreak/>
        <w:t xml:space="preserve">16. Ставропольский край </w:t>
      </w:r>
      <w:r w:rsidRPr="004A5C69">
        <w:rPr>
          <w:rFonts w:ascii="Roboto" w:eastAsia="Times New Roman" w:hAnsi="Roboto" w:cs="Times New Roman"/>
          <w:sz w:val="30"/>
          <w:szCs w:val="30"/>
          <w:lang w:eastAsia="ru-RU"/>
        </w:rPr>
        <w:br/>
        <w:t xml:space="preserve">17. Чеченская Республика </w:t>
      </w:r>
      <w:r w:rsidRPr="004A5C69">
        <w:rPr>
          <w:rFonts w:ascii="Roboto" w:eastAsia="Times New Roman" w:hAnsi="Roboto" w:cs="Times New Roman"/>
          <w:sz w:val="30"/>
          <w:szCs w:val="30"/>
          <w:lang w:eastAsia="ru-RU"/>
        </w:rPr>
        <w:br/>
      </w:r>
      <w:r w:rsidRPr="004A5C69">
        <w:rPr>
          <w:rFonts w:ascii="Roboto" w:eastAsia="Times New Roman" w:hAnsi="Roboto" w:cs="Times New Roman"/>
          <w:sz w:val="30"/>
          <w:szCs w:val="30"/>
          <w:lang w:eastAsia="ru-RU"/>
        </w:rPr>
        <w:br/>
      </w:r>
      <w:r w:rsidRPr="004A5C69">
        <w:rPr>
          <w:rFonts w:ascii="Roboto" w:eastAsia="Times New Roman" w:hAnsi="Roboto" w:cs="Times New Roman"/>
          <w:b/>
          <w:bCs/>
          <w:sz w:val="30"/>
          <w:lang w:eastAsia="ru-RU"/>
        </w:rPr>
        <w:t>2 группа</w:t>
      </w:r>
      <w:r w:rsidRPr="004A5C69">
        <w:rPr>
          <w:rFonts w:ascii="Roboto" w:eastAsia="Times New Roman" w:hAnsi="Roboto" w:cs="Times New Roman"/>
          <w:sz w:val="30"/>
          <w:szCs w:val="30"/>
          <w:lang w:eastAsia="ru-RU"/>
        </w:rPr>
        <w:br/>
      </w:r>
      <w:r w:rsidRPr="004A5C69">
        <w:rPr>
          <w:rFonts w:ascii="Roboto" w:eastAsia="Times New Roman" w:hAnsi="Roboto" w:cs="Times New Roman"/>
          <w:sz w:val="30"/>
          <w:szCs w:val="30"/>
          <w:lang w:eastAsia="ru-RU"/>
        </w:rPr>
        <w:br/>
        <w:t xml:space="preserve">18. Белгородская область </w:t>
      </w:r>
      <w:r w:rsidRPr="004A5C69">
        <w:rPr>
          <w:rFonts w:ascii="Roboto" w:eastAsia="Times New Roman" w:hAnsi="Roboto" w:cs="Times New Roman"/>
          <w:sz w:val="30"/>
          <w:szCs w:val="30"/>
          <w:lang w:eastAsia="ru-RU"/>
        </w:rPr>
        <w:br/>
        <w:t xml:space="preserve">19. Брянская область </w:t>
      </w:r>
      <w:r w:rsidRPr="004A5C69">
        <w:rPr>
          <w:rFonts w:ascii="Roboto" w:eastAsia="Times New Roman" w:hAnsi="Roboto" w:cs="Times New Roman"/>
          <w:sz w:val="30"/>
          <w:szCs w:val="30"/>
          <w:lang w:eastAsia="ru-RU"/>
        </w:rPr>
        <w:br/>
        <w:t xml:space="preserve">20. Владимирская область </w:t>
      </w:r>
      <w:r w:rsidRPr="004A5C69">
        <w:rPr>
          <w:rFonts w:ascii="Roboto" w:eastAsia="Times New Roman" w:hAnsi="Roboto" w:cs="Times New Roman"/>
          <w:sz w:val="30"/>
          <w:szCs w:val="30"/>
          <w:lang w:eastAsia="ru-RU"/>
        </w:rPr>
        <w:br/>
        <w:t xml:space="preserve">21. Воронежская область </w:t>
      </w:r>
      <w:r w:rsidRPr="004A5C69">
        <w:rPr>
          <w:rFonts w:ascii="Roboto" w:eastAsia="Times New Roman" w:hAnsi="Roboto" w:cs="Times New Roman"/>
          <w:sz w:val="30"/>
          <w:szCs w:val="30"/>
          <w:lang w:eastAsia="ru-RU"/>
        </w:rPr>
        <w:br/>
        <w:t xml:space="preserve">22. Город Санкт-Петербург </w:t>
      </w:r>
      <w:r w:rsidRPr="004A5C69">
        <w:rPr>
          <w:rFonts w:ascii="Roboto" w:eastAsia="Times New Roman" w:hAnsi="Roboto" w:cs="Times New Roman"/>
          <w:sz w:val="30"/>
          <w:szCs w:val="30"/>
          <w:lang w:eastAsia="ru-RU"/>
        </w:rPr>
        <w:br/>
        <w:t xml:space="preserve">23. Ивановская область </w:t>
      </w:r>
      <w:r w:rsidRPr="004A5C69">
        <w:rPr>
          <w:rFonts w:ascii="Roboto" w:eastAsia="Times New Roman" w:hAnsi="Roboto" w:cs="Times New Roman"/>
          <w:sz w:val="30"/>
          <w:szCs w:val="30"/>
          <w:lang w:eastAsia="ru-RU"/>
        </w:rPr>
        <w:br/>
        <w:t xml:space="preserve">24. Калининградская область </w:t>
      </w:r>
      <w:r w:rsidRPr="004A5C69">
        <w:rPr>
          <w:rFonts w:ascii="Roboto" w:eastAsia="Times New Roman" w:hAnsi="Roboto" w:cs="Times New Roman"/>
          <w:sz w:val="30"/>
          <w:szCs w:val="30"/>
          <w:lang w:eastAsia="ru-RU"/>
        </w:rPr>
        <w:br/>
        <w:t xml:space="preserve">25. Калужская область </w:t>
      </w:r>
      <w:r w:rsidRPr="004A5C69">
        <w:rPr>
          <w:rFonts w:ascii="Roboto" w:eastAsia="Times New Roman" w:hAnsi="Roboto" w:cs="Times New Roman"/>
          <w:sz w:val="30"/>
          <w:szCs w:val="30"/>
          <w:lang w:eastAsia="ru-RU"/>
        </w:rPr>
        <w:br/>
        <w:t xml:space="preserve">26. Кировская область </w:t>
      </w:r>
      <w:r w:rsidRPr="004A5C69">
        <w:rPr>
          <w:rFonts w:ascii="Roboto" w:eastAsia="Times New Roman" w:hAnsi="Roboto" w:cs="Times New Roman"/>
          <w:sz w:val="30"/>
          <w:szCs w:val="30"/>
          <w:lang w:eastAsia="ru-RU"/>
        </w:rPr>
        <w:br/>
        <w:t xml:space="preserve">27. Костромская область </w:t>
      </w:r>
      <w:r w:rsidRPr="004A5C69">
        <w:rPr>
          <w:rFonts w:ascii="Roboto" w:eastAsia="Times New Roman" w:hAnsi="Roboto" w:cs="Times New Roman"/>
          <w:sz w:val="30"/>
          <w:szCs w:val="30"/>
          <w:lang w:eastAsia="ru-RU"/>
        </w:rPr>
        <w:br/>
        <w:t xml:space="preserve">28. Курская область </w:t>
      </w:r>
      <w:r w:rsidRPr="004A5C69">
        <w:rPr>
          <w:rFonts w:ascii="Roboto" w:eastAsia="Times New Roman" w:hAnsi="Roboto" w:cs="Times New Roman"/>
          <w:sz w:val="30"/>
          <w:szCs w:val="30"/>
          <w:lang w:eastAsia="ru-RU"/>
        </w:rPr>
        <w:br/>
        <w:t xml:space="preserve">29. Ленинградская область </w:t>
      </w:r>
      <w:r w:rsidRPr="004A5C69">
        <w:rPr>
          <w:rFonts w:ascii="Roboto" w:eastAsia="Times New Roman" w:hAnsi="Roboto" w:cs="Times New Roman"/>
          <w:sz w:val="30"/>
          <w:szCs w:val="30"/>
          <w:lang w:eastAsia="ru-RU"/>
        </w:rPr>
        <w:br/>
        <w:t xml:space="preserve">30. Липецкая область </w:t>
      </w:r>
      <w:r w:rsidRPr="004A5C69">
        <w:rPr>
          <w:rFonts w:ascii="Roboto" w:eastAsia="Times New Roman" w:hAnsi="Roboto" w:cs="Times New Roman"/>
          <w:sz w:val="30"/>
          <w:szCs w:val="30"/>
          <w:lang w:eastAsia="ru-RU"/>
        </w:rPr>
        <w:br/>
        <w:t xml:space="preserve">31. Нижегородская область </w:t>
      </w:r>
      <w:r w:rsidRPr="004A5C69">
        <w:rPr>
          <w:rFonts w:ascii="Roboto" w:eastAsia="Times New Roman" w:hAnsi="Roboto" w:cs="Times New Roman"/>
          <w:sz w:val="30"/>
          <w:szCs w:val="30"/>
          <w:lang w:eastAsia="ru-RU"/>
        </w:rPr>
        <w:br/>
        <w:t xml:space="preserve">32. Орловская область </w:t>
      </w:r>
      <w:r w:rsidRPr="004A5C69">
        <w:rPr>
          <w:rFonts w:ascii="Roboto" w:eastAsia="Times New Roman" w:hAnsi="Roboto" w:cs="Times New Roman"/>
          <w:sz w:val="30"/>
          <w:szCs w:val="30"/>
          <w:lang w:eastAsia="ru-RU"/>
        </w:rPr>
        <w:br/>
        <w:t xml:space="preserve">33. Республика Мордовия </w:t>
      </w:r>
      <w:r w:rsidRPr="004A5C69">
        <w:rPr>
          <w:rFonts w:ascii="Roboto" w:eastAsia="Times New Roman" w:hAnsi="Roboto" w:cs="Times New Roman"/>
          <w:sz w:val="30"/>
          <w:szCs w:val="30"/>
          <w:lang w:eastAsia="ru-RU"/>
        </w:rPr>
        <w:br/>
        <w:t xml:space="preserve">34. Республика Татарстан </w:t>
      </w:r>
      <w:r w:rsidRPr="004A5C69">
        <w:rPr>
          <w:rFonts w:ascii="Roboto" w:eastAsia="Times New Roman" w:hAnsi="Roboto" w:cs="Times New Roman"/>
          <w:sz w:val="30"/>
          <w:szCs w:val="30"/>
          <w:lang w:eastAsia="ru-RU"/>
        </w:rPr>
        <w:br/>
        <w:t xml:space="preserve">35. Республика Чувашия </w:t>
      </w:r>
      <w:r w:rsidRPr="004A5C69">
        <w:rPr>
          <w:rFonts w:ascii="Roboto" w:eastAsia="Times New Roman" w:hAnsi="Roboto" w:cs="Times New Roman"/>
          <w:sz w:val="30"/>
          <w:szCs w:val="30"/>
          <w:lang w:eastAsia="ru-RU"/>
        </w:rPr>
        <w:br/>
        <w:t xml:space="preserve">36. Рязанская область </w:t>
      </w:r>
      <w:r w:rsidRPr="004A5C69">
        <w:rPr>
          <w:rFonts w:ascii="Roboto" w:eastAsia="Times New Roman" w:hAnsi="Roboto" w:cs="Times New Roman"/>
          <w:sz w:val="30"/>
          <w:szCs w:val="30"/>
          <w:lang w:eastAsia="ru-RU"/>
        </w:rPr>
        <w:br/>
        <w:t xml:space="preserve">37. Смоленская область </w:t>
      </w:r>
      <w:r w:rsidRPr="004A5C69">
        <w:rPr>
          <w:rFonts w:ascii="Roboto" w:eastAsia="Times New Roman" w:hAnsi="Roboto" w:cs="Times New Roman"/>
          <w:sz w:val="30"/>
          <w:szCs w:val="30"/>
          <w:lang w:eastAsia="ru-RU"/>
        </w:rPr>
        <w:br/>
        <w:t xml:space="preserve">38. Тамбовская область </w:t>
      </w:r>
      <w:r w:rsidRPr="004A5C69">
        <w:rPr>
          <w:rFonts w:ascii="Roboto" w:eastAsia="Times New Roman" w:hAnsi="Roboto" w:cs="Times New Roman"/>
          <w:sz w:val="30"/>
          <w:szCs w:val="30"/>
          <w:lang w:eastAsia="ru-RU"/>
        </w:rPr>
        <w:br/>
        <w:t xml:space="preserve">39. Тульская область </w:t>
      </w:r>
      <w:r w:rsidRPr="004A5C69">
        <w:rPr>
          <w:rFonts w:ascii="Roboto" w:eastAsia="Times New Roman" w:hAnsi="Roboto" w:cs="Times New Roman"/>
          <w:sz w:val="30"/>
          <w:szCs w:val="30"/>
          <w:lang w:eastAsia="ru-RU"/>
        </w:rPr>
        <w:br/>
        <w:t xml:space="preserve">40. Ярославская область </w:t>
      </w:r>
    </w:p>
    <w:p w:rsidR="004A5C69" w:rsidRPr="004A5C69" w:rsidRDefault="004A5C69" w:rsidP="004A5C69">
      <w:pPr>
        <w:spacing w:after="0" w:line="240" w:lineRule="auto"/>
        <w:rPr>
          <w:rFonts w:ascii="Roboto" w:eastAsia="Times New Roman" w:hAnsi="Roboto" w:cs="Times New Roman"/>
          <w:sz w:val="30"/>
          <w:szCs w:val="30"/>
          <w:lang w:eastAsia="ru-RU"/>
        </w:rPr>
      </w:pPr>
      <w:r w:rsidRPr="004A5C69">
        <w:rPr>
          <w:rFonts w:ascii="Roboto" w:eastAsia="Times New Roman" w:hAnsi="Roboto" w:cs="Times New Roman"/>
          <w:b/>
          <w:bCs/>
          <w:sz w:val="30"/>
          <w:lang w:eastAsia="ru-RU"/>
        </w:rPr>
        <w:t>3 группа</w:t>
      </w:r>
      <w:r w:rsidRPr="004A5C69">
        <w:rPr>
          <w:rFonts w:ascii="Roboto" w:eastAsia="Times New Roman" w:hAnsi="Roboto" w:cs="Times New Roman"/>
          <w:b/>
          <w:bCs/>
          <w:sz w:val="30"/>
          <w:szCs w:val="30"/>
          <w:lang w:eastAsia="ru-RU"/>
        </w:rPr>
        <w:br/>
      </w:r>
      <w:r w:rsidRPr="004A5C69">
        <w:rPr>
          <w:rFonts w:ascii="Roboto" w:eastAsia="Times New Roman" w:hAnsi="Roboto" w:cs="Times New Roman"/>
          <w:sz w:val="30"/>
          <w:szCs w:val="30"/>
          <w:lang w:eastAsia="ru-RU"/>
        </w:rPr>
        <w:br/>
        <w:t xml:space="preserve">41. Курганская область </w:t>
      </w:r>
      <w:r w:rsidRPr="004A5C69">
        <w:rPr>
          <w:rFonts w:ascii="Roboto" w:eastAsia="Times New Roman" w:hAnsi="Roboto" w:cs="Times New Roman"/>
          <w:sz w:val="30"/>
          <w:szCs w:val="30"/>
          <w:lang w:eastAsia="ru-RU"/>
        </w:rPr>
        <w:br/>
        <w:t xml:space="preserve">42. Оренбургская область </w:t>
      </w:r>
      <w:r w:rsidRPr="004A5C69">
        <w:rPr>
          <w:rFonts w:ascii="Roboto" w:eastAsia="Times New Roman" w:hAnsi="Roboto" w:cs="Times New Roman"/>
          <w:sz w:val="30"/>
          <w:szCs w:val="30"/>
          <w:lang w:eastAsia="ru-RU"/>
        </w:rPr>
        <w:br/>
        <w:t xml:space="preserve">43. Республика Башкортостан </w:t>
      </w:r>
      <w:r w:rsidRPr="004A5C69">
        <w:rPr>
          <w:rFonts w:ascii="Roboto" w:eastAsia="Times New Roman" w:hAnsi="Roboto" w:cs="Times New Roman"/>
          <w:sz w:val="30"/>
          <w:szCs w:val="30"/>
          <w:lang w:eastAsia="ru-RU"/>
        </w:rPr>
        <w:br/>
        <w:t xml:space="preserve">44. Самарская область </w:t>
      </w:r>
      <w:r w:rsidRPr="004A5C69">
        <w:rPr>
          <w:rFonts w:ascii="Roboto" w:eastAsia="Times New Roman" w:hAnsi="Roboto" w:cs="Times New Roman"/>
          <w:sz w:val="30"/>
          <w:szCs w:val="30"/>
          <w:lang w:eastAsia="ru-RU"/>
        </w:rPr>
        <w:br/>
        <w:t>45. Саратовская область</w:t>
      </w:r>
      <w:r w:rsidRPr="004A5C69">
        <w:rPr>
          <w:rFonts w:ascii="Roboto" w:eastAsia="Times New Roman" w:hAnsi="Roboto" w:cs="Times New Roman"/>
          <w:sz w:val="30"/>
          <w:szCs w:val="30"/>
          <w:lang w:eastAsia="ru-RU"/>
        </w:rPr>
        <w:br/>
        <w:t xml:space="preserve">46. Свердловская область </w:t>
      </w:r>
      <w:r w:rsidRPr="004A5C69">
        <w:rPr>
          <w:rFonts w:ascii="Roboto" w:eastAsia="Times New Roman" w:hAnsi="Roboto" w:cs="Times New Roman"/>
          <w:sz w:val="30"/>
          <w:szCs w:val="30"/>
          <w:lang w:eastAsia="ru-RU"/>
        </w:rPr>
        <w:br/>
        <w:t xml:space="preserve">47. Тюменская область </w:t>
      </w:r>
      <w:r w:rsidRPr="004A5C69">
        <w:rPr>
          <w:rFonts w:ascii="Roboto" w:eastAsia="Times New Roman" w:hAnsi="Roboto" w:cs="Times New Roman"/>
          <w:sz w:val="30"/>
          <w:szCs w:val="30"/>
          <w:lang w:eastAsia="ru-RU"/>
        </w:rPr>
        <w:br/>
        <w:t xml:space="preserve">48. Удмуртская Республика </w:t>
      </w:r>
      <w:r w:rsidRPr="004A5C69">
        <w:rPr>
          <w:rFonts w:ascii="Roboto" w:eastAsia="Times New Roman" w:hAnsi="Roboto" w:cs="Times New Roman"/>
          <w:sz w:val="30"/>
          <w:szCs w:val="30"/>
          <w:lang w:eastAsia="ru-RU"/>
        </w:rPr>
        <w:br/>
        <w:t xml:space="preserve">49. Ульяновская область </w:t>
      </w:r>
      <w:r w:rsidRPr="004A5C69">
        <w:rPr>
          <w:rFonts w:ascii="Roboto" w:eastAsia="Times New Roman" w:hAnsi="Roboto" w:cs="Times New Roman"/>
          <w:sz w:val="30"/>
          <w:szCs w:val="30"/>
          <w:lang w:eastAsia="ru-RU"/>
        </w:rPr>
        <w:br/>
        <w:t xml:space="preserve">50. Ханты-Мансийский автономный </w:t>
      </w:r>
      <w:proofErr w:type="spellStart"/>
      <w:r w:rsidRPr="004A5C69">
        <w:rPr>
          <w:rFonts w:ascii="Roboto" w:eastAsia="Times New Roman" w:hAnsi="Roboto" w:cs="Times New Roman"/>
          <w:sz w:val="30"/>
          <w:szCs w:val="30"/>
          <w:lang w:eastAsia="ru-RU"/>
        </w:rPr>
        <w:t>округ-Югра</w:t>
      </w:r>
      <w:proofErr w:type="spellEnd"/>
      <w:r w:rsidRPr="004A5C69">
        <w:rPr>
          <w:rFonts w:ascii="Roboto" w:eastAsia="Times New Roman" w:hAnsi="Roboto" w:cs="Times New Roman"/>
          <w:sz w:val="30"/>
          <w:szCs w:val="30"/>
          <w:lang w:eastAsia="ru-RU"/>
        </w:rPr>
        <w:t xml:space="preserve"> </w:t>
      </w:r>
      <w:r w:rsidRPr="004A5C69">
        <w:rPr>
          <w:rFonts w:ascii="Roboto" w:eastAsia="Times New Roman" w:hAnsi="Roboto" w:cs="Times New Roman"/>
          <w:sz w:val="30"/>
          <w:szCs w:val="30"/>
          <w:lang w:eastAsia="ru-RU"/>
        </w:rPr>
        <w:br/>
        <w:t xml:space="preserve">51. Челябинская область </w:t>
      </w:r>
      <w:r w:rsidRPr="004A5C69">
        <w:rPr>
          <w:rFonts w:ascii="Roboto" w:eastAsia="Times New Roman" w:hAnsi="Roboto" w:cs="Times New Roman"/>
          <w:sz w:val="30"/>
          <w:szCs w:val="30"/>
          <w:lang w:eastAsia="ru-RU"/>
        </w:rPr>
        <w:br/>
        <w:t xml:space="preserve">52. Ямало-Ненецкий автономный округ </w:t>
      </w:r>
      <w:r w:rsidRPr="004A5C69">
        <w:rPr>
          <w:rFonts w:ascii="Roboto" w:eastAsia="Times New Roman" w:hAnsi="Roboto" w:cs="Times New Roman"/>
          <w:sz w:val="30"/>
          <w:szCs w:val="30"/>
          <w:lang w:eastAsia="ru-RU"/>
        </w:rPr>
        <w:br/>
      </w:r>
      <w:r w:rsidRPr="004A5C69">
        <w:rPr>
          <w:rFonts w:ascii="Roboto" w:eastAsia="Times New Roman" w:hAnsi="Roboto" w:cs="Times New Roman"/>
          <w:sz w:val="30"/>
          <w:szCs w:val="30"/>
          <w:lang w:eastAsia="ru-RU"/>
        </w:rPr>
        <w:lastRenderedPageBreak/>
        <w:br/>
      </w:r>
      <w:r w:rsidRPr="004A5C69">
        <w:rPr>
          <w:rFonts w:ascii="Roboto" w:eastAsia="Times New Roman" w:hAnsi="Roboto" w:cs="Times New Roman"/>
          <w:b/>
          <w:bCs/>
          <w:sz w:val="30"/>
          <w:lang w:eastAsia="ru-RU"/>
        </w:rPr>
        <w:t>4 группа</w:t>
      </w:r>
      <w:r w:rsidRPr="004A5C69">
        <w:rPr>
          <w:rFonts w:ascii="Roboto" w:eastAsia="Times New Roman" w:hAnsi="Roboto" w:cs="Times New Roman"/>
          <w:b/>
          <w:bCs/>
          <w:sz w:val="30"/>
          <w:szCs w:val="30"/>
          <w:lang w:eastAsia="ru-RU"/>
        </w:rPr>
        <w:br/>
      </w:r>
      <w:r w:rsidRPr="004A5C69">
        <w:rPr>
          <w:rFonts w:ascii="Roboto" w:eastAsia="Times New Roman" w:hAnsi="Roboto" w:cs="Times New Roman"/>
          <w:sz w:val="30"/>
          <w:szCs w:val="30"/>
          <w:lang w:eastAsia="ru-RU"/>
        </w:rPr>
        <w:br/>
        <w:t xml:space="preserve">53. Еврейская автономная область </w:t>
      </w:r>
      <w:r w:rsidRPr="004A5C69">
        <w:rPr>
          <w:rFonts w:ascii="Roboto" w:eastAsia="Times New Roman" w:hAnsi="Roboto" w:cs="Times New Roman"/>
          <w:sz w:val="30"/>
          <w:szCs w:val="30"/>
          <w:lang w:eastAsia="ru-RU"/>
        </w:rPr>
        <w:br/>
        <w:t xml:space="preserve">54. Иркутская область </w:t>
      </w:r>
      <w:r w:rsidRPr="004A5C69">
        <w:rPr>
          <w:rFonts w:ascii="Roboto" w:eastAsia="Times New Roman" w:hAnsi="Roboto" w:cs="Times New Roman"/>
          <w:sz w:val="30"/>
          <w:szCs w:val="30"/>
          <w:lang w:eastAsia="ru-RU"/>
        </w:rPr>
        <w:br/>
        <w:t xml:space="preserve">55. Камчатский край </w:t>
      </w:r>
      <w:r w:rsidRPr="004A5C69">
        <w:rPr>
          <w:rFonts w:ascii="Roboto" w:eastAsia="Times New Roman" w:hAnsi="Roboto" w:cs="Times New Roman"/>
          <w:sz w:val="30"/>
          <w:szCs w:val="30"/>
          <w:lang w:eastAsia="ru-RU"/>
        </w:rPr>
        <w:br/>
        <w:t xml:space="preserve">56. Кемеровская область-Кузбасс </w:t>
      </w:r>
      <w:r w:rsidRPr="004A5C69">
        <w:rPr>
          <w:rFonts w:ascii="Roboto" w:eastAsia="Times New Roman" w:hAnsi="Roboto" w:cs="Times New Roman"/>
          <w:sz w:val="30"/>
          <w:szCs w:val="30"/>
          <w:lang w:eastAsia="ru-RU"/>
        </w:rPr>
        <w:br/>
        <w:t xml:space="preserve">57. Красноярский край </w:t>
      </w:r>
      <w:r w:rsidRPr="004A5C69">
        <w:rPr>
          <w:rFonts w:ascii="Roboto" w:eastAsia="Times New Roman" w:hAnsi="Roboto" w:cs="Times New Roman"/>
          <w:sz w:val="30"/>
          <w:szCs w:val="30"/>
          <w:lang w:eastAsia="ru-RU"/>
        </w:rPr>
        <w:br/>
        <w:t xml:space="preserve">58. Магаданская область </w:t>
      </w:r>
      <w:r w:rsidRPr="004A5C69">
        <w:rPr>
          <w:rFonts w:ascii="Roboto" w:eastAsia="Times New Roman" w:hAnsi="Roboto" w:cs="Times New Roman"/>
          <w:sz w:val="30"/>
          <w:szCs w:val="30"/>
          <w:lang w:eastAsia="ru-RU"/>
        </w:rPr>
        <w:br/>
        <w:t xml:space="preserve">59. Новосибирская область </w:t>
      </w:r>
      <w:r w:rsidRPr="004A5C69">
        <w:rPr>
          <w:rFonts w:ascii="Roboto" w:eastAsia="Times New Roman" w:hAnsi="Roboto" w:cs="Times New Roman"/>
          <w:sz w:val="30"/>
          <w:szCs w:val="30"/>
          <w:lang w:eastAsia="ru-RU"/>
        </w:rPr>
        <w:br/>
        <w:t xml:space="preserve">60. Приморский край </w:t>
      </w:r>
      <w:r w:rsidRPr="004A5C69">
        <w:rPr>
          <w:rFonts w:ascii="Roboto" w:eastAsia="Times New Roman" w:hAnsi="Roboto" w:cs="Times New Roman"/>
          <w:sz w:val="30"/>
          <w:szCs w:val="30"/>
          <w:lang w:eastAsia="ru-RU"/>
        </w:rPr>
        <w:br/>
        <w:t xml:space="preserve">61. Республика Бурятия </w:t>
      </w:r>
      <w:r w:rsidRPr="004A5C69">
        <w:rPr>
          <w:rFonts w:ascii="Roboto" w:eastAsia="Times New Roman" w:hAnsi="Roboto" w:cs="Times New Roman"/>
          <w:sz w:val="30"/>
          <w:szCs w:val="30"/>
          <w:lang w:eastAsia="ru-RU"/>
        </w:rPr>
        <w:br/>
        <w:t xml:space="preserve">62. Республика Саха (Якутия) </w:t>
      </w:r>
      <w:r w:rsidRPr="004A5C69">
        <w:rPr>
          <w:rFonts w:ascii="Roboto" w:eastAsia="Times New Roman" w:hAnsi="Roboto" w:cs="Times New Roman"/>
          <w:sz w:val="30"/>
          <w:szCs w:val="30"/>
          <w:lang w:eastAsia="ru-RU"/>
        </w:rPr>
        <w:br/>
        <w:t xml:space="preserve">63. Республика Тыва </w:t>
      </w:r>
      <w:r w:rsidRPr="004A5C69">
        <w:rPr>
          <w:rFonts w:ascii="Roboto" w:eastAsia="Times New Roman" w:hAnsi="Roboto" w:cs="Times New Roman"/>
          <w:sz w:val="30"/>
          <w:szCs w:val="30"/>
          <w:lang w:eastAsia="ru-RU"/>
        </w:rPr>
        <w:br/>
        <w:t xml:space="preserve">64. Сахалинская область </w:t>
      </w:r>
      <w:r w:rsidRPr="004A5C69">
        <w:rPr>
          <w:rFonts w:ascii="Roboto" w:eastAsia="Times New Roman" w:hAnsi="Roboto" w:cs="Times New Roman"/>
          <w:sz w:val="30"/>
          <w:szCs w:val="30"/>
          <w:lang w:eastAsia="ru-RU"/>
        </w:rPr>
        <w:br/>
        <w:t xml:space="preserve">65. Томская область </w:t>
      </w:r>
      <w:r w:rsidRPr="004A5C69">
        <w:rPr>
          <w:rFonts w:ascii="Roboto" w:eastAsia="Times New Roman" w:hAnsi="Roboto" w:cs="Times New Roman"/>
          <w:sz w:val="30"/>
          <w:szCs w:val="30"/>
          <w:lang w:eastAsia="ru-RU"/>
        </w:rPr>
        <w:br/>
        <w:t xml:space="preserve">66. Хабаровский край </w:t>
      </w:r>
    </w:p>
    <w:p w:rsidR="004A5C69" w:rsidRPr="004A5C69" w:rsidRDefault="004A5C69" w:rsidP="004A5C69">
      <w:pPr>
        <w:spacing w:after="0" w:line="240" w:lineRule="auto"/>
        <w:rPr>
          <w:rFonts w:ascii="Roboto" w:eastAsia="Times New Roman" w:hAnsi="Roboto" w:cs="Times New Roman"/>
          <w:color w:val="000000"/>
          <w:sz w:val="42"/>
          <w:szCs w:val="42"/>
          <w:lang w:eastAsia="ru-RU"/>
        </w:rPr>
      </w:pPr>
      <w:bookmarkStart w:id="1" w:name="prilozheniye_2"/>
      <w:bookmarkEnd w:id="1"/>
      <w:r w:rsidRPr="004A5C69">
        <w:rPr>
          <w:rFonts w:ascii="Roboto" w:eastAsia="Times New Roman" w:hAnsi="Roboto" w:cs="Times New Roman"/>
          <w:color w:val="000000"/>
          <w:sz w:val="42"/>
          <w:szCs w:val="42"/>
          <w:lang w:eastAsia="ru-RU"/>
        </w:rPr>
        <w:t>Приложение 2</w:t>
      </w:r>
    </w:p>
    <w:p w:rsidR="004A5C69" w:rsidRPr="004A5C69" w:rsidRDefault="004A5C69" w:rsidP="004A5C69">
      <w:pPr>
        <w:spacing w:before="100" w:beforeAutospacing="1" w:after="100" w:afterAutospacing="1" w:line="240" w:lineRule="auto"/>
        <w:outlineLvl w:val="0"/>
        <w:rPr>
          <w:rFonts w:ascii="Times New Roman" w:eastAsia="Times New Roman" w:hAnsi="Times New Roman" w:cs="Times New Roman"/>
          <w:b/>
          <w:bCs/>
          <w:color w:val="000000"/>
          <w:kern w:val="36"/>
          <w:sz w:val="63"/>
          <w:szCs w:val="63"/>
          <w:lang w:eastAsia="ru-RU"/>
        </w:rPr>
      </w:pPr>
      <w:r w:rsidRPr="004A5C69">
        <w:rPr>
          <w:rFonts w:ascii="Times New Roman" w:eastAsia="Times New Roman" w:hAnsi="Times New Roman" w:cs="Times New Roman"/>
          <w:b/>
          <w:bCs/>
          <w:color w:val="000000"/>
          <w:kern w:val="36"/>
          <w:sz w:val="63"/>
          <w:szCs w:val="63"/>
          <w:lang w:eastAsia="ru-RU"/>
        </w:rPr>
        <w:t xml:space="preserve">График проведения школьного этапа всероссийской олимпиады школьников в 2021/22 учебном году </w:t>
      </w:r>
    </w:p>
    <w:tbl>
      <w:tblPr>
        <w:tblW w:w="5000" w:type="pct"/>
        <w:tblCellSpacing w:w="15" w:type="dxa"/>
        <w:tblCellMar>
          <w:top w:w="15" w:type="dxa"/>
          <w:left w:w="15" w:type="dxa"/>
          <w:bottom w:w="15" w:type="dxa"/>
          <w:right w:w="15" w:type="dxa"/>
        </w:tblCellMar>
        <w:tblLook w:val="04A0"/>
      </w:tblPr>
      <w:tblGrid>
        <w:gridCol w:w="1898"/>
        <w:gridCol w:w="1883"/>
        <w:gridCol w:w="1883"/>
        <w:gridCol w:w="1883"/>
        <w:gridCol w:w="1898"/>
      </w:tblGrid>
      <w:tr w:rsidR="004A5C69" w:rsidRPr="004A5C69" w:rsidTr="004A5C69">
        <w:trPr>
          <w:tblHeader/>
          <w:tblCellSpacing w:w="15" w:type="dxa"/>
        </w:trPr>
        <w:tc>
          <w:tcPr>
            <w:tcW w:w="1000" w:type="pct"/>
            <w:vAlign w:val="center"/>
            <w:hideMark/>
          </w:tcPr>
          <w:p w:rsidR="004A5C69" w:rsidRPr="004A5C69" w:rsidRDefault="004A5C69" w:rsidP="004A5C69">
            <w:pPr>
              <w:spacing w:after="0" w:line="240" w:lineRule="auto"/>
              <w:jc w:val="center"/>
              <w:rPr>
                <w:rFonts w:ascii="Times New Roman" w:eastAsia="Times New Roman" w:hAnsi="Times New Roman" w:cs="Times New Roman"/>
                <w:b/>
                <w:bCs/>
                <w:sz w:val="24"/>
                <w:szCs w:val="24"/>
                <w:lang w:eastAsia="ru-RU"/>
              </w:rPr>
            </w:pPr>
            <w:r w:rsidRPr="004A5C69">
              <w:rPr>
                <w:rFonts w:ascii="Times New Roman" w:eastAsia="Times New Roman" w:hAnsi="Times New Roman" w:cs="Times New Roman"/>
                <w:b/>
                <w:bCs/>
                <w:sz w:val="24"/>
                <w:szCs w:val="24"/>
                <w:lang w:eastAsia="ru-RU"/>
              </w:rPr>
              <w:t>Предмет</w:t>
            </w:r>
          </w:p>
        </w:tc>
        <w:tc>
          <w:tcPr>
            <w:tcW w:w="1000" w:type="pct"/>
            <w:vAlign w:val="center"/>
            <w:hideMark/>
          </w:tcPr>
          <w:p w:rsidR="004A5C69" w:rsidRPr="004A5C69" w:rsidRDefault="004A5C69" w:rsidP="004A5C69">
            <w:pPr>
              <w:spacing w:after="0" w:line="240" w:lineRule="auto"/>
              <w:jc w:val="center"/>
              <w:rPr>
                <w:rFonts w:ascii="Times New Roman" w:eastAsia="Times New Roman" w:hAnsi="Times New Roman" w:cs="Times New Roman"/>
                <w:b/>
                <w:bCs/>
                <w:sz w:val="24"/>
                <w:szCs w:val="24"/>
                <w:lang w:eastAsia="ru-RU"/>
              </w:rPr>
            </w:pPr>
            <w:r w:rsidRPr="004A5C69">
              <w:rPr>
                <w:rFonts w:ascii="Times New Roman" w:eastAsia="Times New Roman" w:hAnsi="Times New Roman" w:cs="Times New Roman"/>
                <w:b/>
                <w:bCs/>
                <w:sz w:val="24"/>
                <w:szCs w:val="24"/>
                <w:lang w:eastAsia="ru-RU"/>
              </w:rPr>
              <w:t>Группа 1</w:t>
            </w:r>
          </w:p>
        </w:tc>
        <w:tc>
          <w:tcPr>
            <w:tcW w:w="1000" w:type="pct"/>
            <w:vAlign w:val="center"/>
            <w:hideMark/>
          </w:tcPr>
          <w:p w:rsidR="004A5C69" w:rsidRPr="004A5C69" w:rsidRDefault="004A5C69" w:rsidP="004A5C69">
            <w:pPr>
              <w:spacing w:after="0" w:line="240" w:lineRule="auto"/>
              <w:jc w:val="center"/>
              <w:rPr>
                <w:rFonts w:ascii="Times New Roman" w:eastAsia="Times New Roman" w:hAnsi="Times New Roman" w:cs="Times New Roman"/>
                <w:b/>
                <w:bCs/>
                <w:sz w:val="24"/>
                <w:szCs w:val="24"/>
                <w:lang w:eastAsia="ru-RU"/>
              </w:rPr>
            </w:pPr>
            <w:r w:rsidRPr="004A5C69">
              <w:rPr>
                <w:rFonts w:ascii="Times New Roman" w:eastAsia="Times New Roman" w:hAnsi="Times New Roman" w:cs="Times New Roman"/>
                <w:b/>
                <w:bCs/>
                <w:sz w:val="24"/>
                <w:szCs w:val="24"/>
                <w:lang w:eastAsia="ru-RU"/>
              </w:rPr>
              <w:t>Группа 2</w:t>
            </w:r>
          </w:p>
        </w:tc>
        <w:tc>
          <w:tcPr>
            <w:tcW w:w="1000" w:type="pct"/>
            <w:vAlign w:val="center"/>
            <w:hideMark/>
          </w:tcPr>
          <w:p w:rsidR="004A5C69" w:rsidRPr="004A5C69" w:rsidRDefault="004A5C69" w:rsidP="004A5C69">
            <w:pPr>
              <w:spacing w:after="0" w:line="240" w:lineRule="auto"/>
              <w:jc w:val="center"/>
              <w:rPr>
                <w:rFonts w:ascii="Times New Roman" w:eastAsia="Times New Roman" w:hAnsi="Times New Roman" w:cs="Times New Roman"/>
                <w:b/>
                <w:bCs/>
                <w:sz w:val="24"/>
                <w:szCs w:val="24"/>
                <w:lang w:eastAsia="ru-RU"/>
              </w:rPr>
            </w:pPr>
            <w:r w:rsidRPr="004A5C69">
              <w:rPr>
                <w:rFonts w:ascii="Times New Roman" w:eastAsia="Times New Roman" w:hAnsi="Times New Roman" w:cs="Times New Roman"/>
                <w:b/>
                <w:bCs/>
                <w:sz w:val="24"/>
                <w:szCs w:val="24"/>
                <w:lang w:eastAsia="ru-RU"/>
              </w:rPr>
              <w:t>Группа 3</w:t>
            </w:r>
          </w:p>
        </w:tc>
        <w:tc>
          <w:tcPr>
            <w:tcW w:w="1000" w:type="pct"/>
            <w:vAlign w:val="center"/>
            <w:hideMark/>
          </w:tcPr>
          <w:p w:rsidR="004A5C69" w:rsidRPr="004A5C69" w:rsidRDefault="004A5C69" w:rsidP="004A5C69">
            <w:pPr>
              <w:spacing w:after="0" w:line="240" w:lineRule="auto"/>
              <w:jc w:val="center"/>
              <w:rPr>
                <w:rFonts w:ascii="Times New Roman" w:eastAsia="Times New Roman" w:hAnsi="Times New Roman" w:cs="Times New Roman"/>
                <w:b/>
                <w:bCs/>
                <w:sz w:val="24"/>
                <w:szCs w:val="24"/>
                <w:lang w:eastAsia="ru-RU"/>
              </w:rPr>
            </w:pPr>
            <w:r w:rsidRPr="004A5C69">
              <w:rPr>
                <w:rFonts w:ascii="Times New Roman" w:eastAsia="Times New Roman" w:hAnsi="Times New Roman" w:cs="Times New Roman"/>
                <w:b/>
                <w:bCs/>
                <w:sz w:val="24"/>
                <w:szCs w:val="24"/>
                <w:lang w:eastAsia="ru-RU"/>
              </w:rPr>
              <w:t>Группа 4</w:t>
            </w:r>
          </w:p>
        </w:tc>
      </w:tr>
      <w:tr w:rsidR="004A5C69" w:rsidRPr="004A5C69" w:rsidTr="004A5C69">
        <w:trPr>
          <w:tblCellSpacing w:w="15" w:type="dxa"/>
        </w:trPr>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Физика</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28.09</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29.09</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30.09</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01.10</w:t>
            </w:r>
          </w:p>
        </w:tc>
      </w:tr>
      <w:tr w:rsidR="004A5C69" w:rsidRPr="004A5C69" w:rsidTr="004A5C69">
        <w:trPr>
          <w:tblCellSpacing w:w="15" w:type="dxa"/>
        </w:trPr>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Биология</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05.10*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06.10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07.10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08.10</w:t>
            </w:r>
          </w:p>
        </w:tc>
      </w:tr>
      <w:tr w:rsidR="004A5C69" w:rsidRPr="004A5C69" w:rsidTr="004A5C69">
        <w:trPr>
          <w:tblCellSpacing w:w="15" w:type="dxa"/>
        </w:trPr>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Химия</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12.10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13.10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14.10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15.10</w:t>
            </w:r>
          </w:p>
        </w:tc>
      </w:tr>
      <w:tr w:rsidR="004A5C69" w:rsidRPr="004A5C69" w:rsidTr="004A5C69">
        <w:trPr>
          <w:tblCellSpacing w:w="15" w:type="dxa"/>
        </w:trPr>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Астрономия</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14.10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15.10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11.10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13.10</w:t>
            </w:r>
          </w:p>
        </w:tc>
      </w:tr>
      <w:tr w:rsidR="004A5C69" w:rsidRPr="004A5C69" w:rsidTr="004A5C69">
        <w:trPr>
          <w:tblCellSpacing w:w="15" w:type="dxa"/>
        </w:trPr>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Математика</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19.10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20.10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21.10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22.10</w:t>
            </w:r>
          </w:p>
        </w:tc>
      </w:tr>
      <w:tr w:rsidR="004A5C69" w:rsidRPr="004A5C69" w:rsidTr="004A5C69">
        <w:trPr>
          <w:tblCellSpacing w:w="15" w:type="dxa"/>
        </w:trPr>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Информатика</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26.10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27.10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28.10</w:t>
            </w:r>
          </w:p>
        </w:tc>
        <w:tc>
          <w:tcPr>
            <w:tcW w:w="1000" w:type="pct"/>
            <w:vAlign w:val="center"/>
            <w:hideMark/>
          </w:tcPr>
          <w:p w:rsidR="004A5C69" w:rsidRPr="004A5C69" w:rsidRDefault="004A5C69" w:rsidP="004A5C69">
            <w:pPr>
              <w:spacing w:after="0" w:line="240" w:lineRule="auto"/>
              <w:rPr>
                <w:rFonts w:ascii="Times New Roman" w:eastAsia="Times New Roman" w:hAnsi="Times New Roman" w:cs="Times New Roman"/>
                <w:sz w:val="24"/>
                <w:szCs w:val="24"/>
                <w:lang w:eastAsia="ru-RU"/>
              </w:rPr>
            </w:pPr>
            <w:r w:rsidRPr="004A5C69">
              <w:rPr>
                <w:rFonts w:ascii="Times New Roman" w:eastAsia="Times New Roman" w:hAnsi="Times New Roman" w:cs="Times New Roman"/>
                <w:sz w:val="24"/>
                <w:szCs w:val="24"/>
                <w:lang w:eastAsia="ru-RU"/>
              </w:rPr>
              <w:t>29.10</w:t>
            </w:r>
          </w:p>
        </w:tc>
      </w:tr>
    </w:tbl>
    <w:p w:rsidR="004A5C69" w:rsidRPr="004A5C69" w:rsidRDefault="004A5C69" w:rsidP="004A5C69">
      <w:pPr>
        <w:spacing w:after="0" w:line="240" w:lineRule="auto"/>
        <w:rPr>
          <w:rFonts w:ascii="Roboto" w:eastAsia="Times New Roman" w:hAnsi="Roboto" w:cs="Times New Roman"/>
          <w:sz w:val="27"/>
          <w:szCs w:val="27"/>
          <w:lang w:eastAsia="ru-RU"/>
        </w:rPr>
      </w:pPr>
      <w:r w:rsidRPr="004A5C69">
        <w:rPr>
          <w:rFonts w:ascii="Roboto" w:eastAsia="Times New Roman" w:hAnsi="Roboto" w:cs="Times New Roman"/>
          <w:sz w:val="27"/>
          <w:szCs w:val="27"/>
          <w:lang w:eastAsia="ru-RU"/>
        </w:rPr>
        <w:t xml:space="preserve">* В Республике Адыгея школьный этап </w:t>
      </w:r>
      <w:proofErr w:type="spellStart"/>
      <w:r w:rsidRPr="004A5C69">
        <w:rPr>
          <w:rFonts w:ascii="Roboto" w:eastAsia="Times New Roman" w:hAnsi="Roboto" w:cs="Times New Roman"/>
          <w:sz w:val="27"/>
          <w:szCs w:val="27"/>
          <w:lang w:eastAsia="ru-RU"/>
        </w:rPr>
        <w:t>ВсОШ</w:t>
      </w:r>
      <w:proofErr w:type="spellEnd"/>
      <w:r w:rsidRPr="004A5C69">
        <w:rPr>
          <w:rFonts w:ascii="Roboto" w:eastAsia="Times New Roman" w:hAnsi="Roboto" w:cs="Times New Roman"/>
          <w:sz w:val="27"/>
          <w:szCs w:val="27"/>
          <w:lang w:eastAsia="ru-RU"/>
        </w:rPr>
        <w:t xml:space="preserve"> по биологии состоится 06.10</w:t>
      </w:r>
    </w:p>
    <w:p w:rsidR="0057452B" w:rsidRDefault="0057452B"/>
    <w:sectPr w:rsidR="0057452B" w:rsidSect="005745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A5C69"/>
    <w:rsid w:val="00126DB9"/>
    <w:rsid w:val="004A5C69"/>
    <w:rsid w:val="005745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52B"/>
  </w:style>
  <w:style w:type="paragraph" w:styleId="1">
    <w:name w:val="heading 1"/>
    <w:basedOn w:val="a"/>
    <w:link w:val="10"/>
    <w:uiPriority w:val="9"/>
    <w:qFormat/>
    <w:rsid w:val="004A5C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C69"/>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A5C69"/>
    <w:rPr>
      <w:b/>
      <w:bCs/>
    </w:rPr>
  </w:style>
  <w:style w:type="character" w:styleId="a4">
    <w:name w:val="Hyperlink"/>
    <w:basedOn w:val="a0"/>
    <w:uiPriority w:val="99"/>
    <w:semiHidden/>
    <w:unhideWhenUsed/>
    <w:rsid w:val="004A5C69"/>
    <w:rPr>
      <w:color w:val="0000FF"/>
      <w:u w:val="single"/>
    </w:rPr>
  </w:style>
</w:styles>
</file>

<file path=word/webSettings.xml><?xml version="1.0" encoding="utf-8"?>
<w:webSettings xmlns:r="http://schemas.openxmlformats.org/officeDocument/2006/relationships" xmlns:w="http://schemas.openxmlformats.org/wordprocessingml/2006/main">
  <w:divs>
    <w:div w:id="374280673">
      <w:bodyDiv w:val="1"/>
      <w:marLeft w:val="0"/>
      <w:marRight w:val="0"/>
      <w:marTop w:val="0"/>
      <w:marBottom w:val="0"/>
      <w:divBdr>
        <w:top w:val="none" w:sz="0" w:space="0" w:color="auto"/>
        <w:left w:val="none" w:sz="0" w:space="0" w:color="auto"/>
        <w:bottom w:val="none" w:sz="0" w:space="0" w:color="auto"/>
        <w:right w:val="none" w:sz="0" w:space="0" w:color="auto"/>
      </w:divBdr>
      <w:divsChild>
        <w:div w:id="1136148271">
          <w:marLeft w:val="0"/>
          <w:marRight w:val="0"/>
          <w:marTop w:val="0"/>
          <w:marBottom w:val="0"/>
          <w:divBdr>
            <w:top w:val="none" w:sz="0" w:space="0" w:color="auto"/>
            <w:left w:val="none" w:sz="0" w:space="0" w:color="auto"/>
            <w:bottom w:val="none" w:sz="0" w:space="0" w:color="auto"/>
            <w:right w:val="none" w:sz="0" w:space="0" w:color="auto"/>
          </w:divBdr>
          <w:divsChild>
            <w:div w:id="1641954410">
              <w:marLeft w:val="0"/>
              <w:marRight w:val="0"/>
              <w:marTop w:val="0"/>
              <w:marBottom w:val="0"/>
              <w:divBdr>
                <w:top w:val="none" w:sz="0" w:space="0" w:color="auto"/>
                <w:left w:val="none" w:sz="0" w:space="0" w:color="auto"/>
                <w:bottom w:val="none" w:sz="0" w:space="0" w:color="auto"/>
                <w:right w:val="none" w:sz="0" w:space="0" w:color="auto"/>
              </w:divBdr>
              <w:divsChild>
                <w:div w:id="1434548365">
                  <w:marLeft w:val="0"/>
                  <w:marRight w:val="0"/>
                  <w:marTop w:val="0"/>
                  <w:marBottom w:val="0"/>
                  <w:divBdr>
                    <w:top w:val="none" w:sz="0" w:space="0" w:color="auto"/>
                    <w:left w:val="none" w:sz="0" w:space="0" w:color="auto"/>
                    <w:bottom w:val="none" w:sz="0" w:space="0" w:color="auto"/>
                    <w:right w:val="none" w:sz="0" w:space="0" w:color="auto"/>
                  </w:divBdr>
                  <w:divsChild>
                    <w:div w:id="387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48478">
          <w:marLeft w:val="0"/>
          <w:marRight w:val="0"/>
          <w:marTop w:val="0"/>
          <w:marBottom w:val="0"/>
          <w:divBdr>
            <w:top w:val="none" w:sz="0" w:space="0" w:color="auto"/>
            <w:left w:val="none" w:sz="0" w:space="0" w:color="auto"/>
            <w:bottom w:val="none" w:sz="0" w:space="0" w:color="auto"/>
            <w:right w:val="none" w:sz="0" w:space="0" w:color="auto"/>
          </w:divBdr>
          <w:divsChild>
            <w:div w:id="166290691">
              <w:marLeft w:val="0"/>
              <w:marRight w:val="0"/>
              <w:marTop w:val="0"/>
              <w:marBottom w:val="0"/>
              <w:divBdr>
                <w:top w:val="none" w:sz="0" w:space="0" w:color="auto"/>
                <w:left w:val="none" w:sz="0" w:space="0" w:color="auto"/>
                <w:bottom w:val="none" w:sz="0" w:space="0" w:color="auto"/>
                <w:right w:val="none" w:sz="0" w:space="0" w:color="auto"/>
              </w:divBdr>
              <w:divsChild>
                <w:div w:id="785387965">
                  <w:marLeft w:val="0"/>
                  <w:marRight w:val="0"/>
                  <w:marTop w:val="0"/>
                  <w:marBottom w:val="0"/>
                  <w:divBdr>
                    <w:top w:val="none" w:sz="0" w:space="0" w:color="auto"/>
                    <w:left w:val="none" w:sz="0" w:space="0" w:color="auto"/>
                    <w:bottom w:val="none" w:sz="0" w:space="0" w:color="auto"/>
                    <w:right w:val="none" w:sz="0" w:space="0" w:color="auto"/>
                  </w:divBdr>
                  <w:divsChild>
                    <w:div w:id="2146967545">
                      <w:marLeft w:val="0"/>
                      <w:marRight w:val="0"/>
                      <w:marTop w:val="0"/>
                      <w:marBottom w:val="0"/>
                      <w:divBdr>
                        <w:top w:val="none" w:sz="0" w:space="0" w:color="auto"/>
                        <w:left w:val="none" w:sz="0" w:space="0" w:color="auto"/>
                        <w:bottom w:val="none" w:sz="0" w:space="0" w:color="auto"/>
                        <w:right w:val="none" w:sz="0" w:space="0" w:color="auto"/>
                      </w:divBdr>
                      <w:divsChild>
                        <w:div w:id="1105812010">
                          <w:marLeft w:val="0"/>
                          <w:marRight w:val="0"/>
                          <w:marTop w:val="0"/>
                          <w:marBottom w:val="0"/>
                          <w:divBdr>
                            <w:top w:val="none" w:sz="0" w:space="0" w:color="auto"/>
                            <w:left w:val="none" w:sz="0" w:space="0" w:color="auto"/>
                            <w:bottom w:val="none" w:sz="0" w:space="0" w:color="auto"/>
                            <w:right w:val="none" w:sz="0" w:space="0" w:color="auto"/>
                          </w:divBdr>
                          <w:divsChild>
                            <w:div w:id="139225707">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038166836">
                          <w:marLeft w:val="0"/>
                          <w:marRight w:val="0"/>
                          <w:marTop w:val="0"/>
                          <w:marBottom w:val="0"/>
                          <w:divBdr>
                            <w:top w:val="none" w:sz="0" w:space="0" w:color="auto"/>
                            <w:left w:val="none" w:sz="0" w:space="0" w:color="auto"/>
                            <w:bottom w:val="none" w:sz="0" w:space="0" w:color="auto"/>
                            <w:right w:val="none" w:sz="0" w:space="0" w:color="auto"/>
                          </w:divBdr>
                          <w:divsChild>
                            <w:div w:id="7204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2458">
                      <w:marLeft w:val="0"/>
                      <w:marRight w:val="0"/>
                      <w:marTop w:val="0"/>
                      <w:marBottom w:val="0"/>
                      <w:divBdr>
                        <w:top w:val="none" w:sz="0" w:space="0" w:color="auto"/>
                        <w:left w:val="none" w:sz="0" w:space="0" w:color="auto"/>
                        <w:bottom w:val="none" w:sz="0" w:space="0" w:color="auto"/>
                        <w:right w:val="none" w:sz="0" w:space="0" w:color="auto"/>
                      </w:divBdr>
                      <w:divsChild>
                        <w:div w:id="1833914092">
                          <w:marLeft w:val="0"/>
                          <w:marRight w:val="0"/>
                          <w:marTop w:val="0"/>
                          <w:marBottom w:val="0"/>
                          <w:divBdr>
                            <w:top w:val="none" w:sz="0" w:space="0" w:color="auto"/>
                            <w:left w:val="none" w:sz="0" w:space="0" w:color="auto"/>
                            <w:bottom w:val="none" w:sz="0" w:space="0" w:color="auto"/>
                            <w:right w:val="none" w:sz="0" w:space="0" w:color="auto"/>
                          </w:divBdr>
                          <w:divsChild>
                            <w:div w:id="566691720">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71995599">
                          <w:marLeft w:val="0"/>
                          <w:marRight w:val="0"/>
                          <w:marTop w:val="0"/>
                          <w:marBottom w:val="0"/>
                          <w:divBdr>
                            <w:top w:val="none" w:sz="0" w:space="0" w:color="auto"/>
                            <w:left w:val="none" w:sz="0" w:space="0" w:color="auto"/>
                            <w:bottom w:val="none" w:sz="0" w:space="0" w:color="auto"/>
                            <w:right w:val="none" w:sz="0" w:space="0" w:color="auto"/>
                          </w:divBdr>
                          <w:divsChild>
                            <w:div w:id="13915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1778">
                      <w:marLeft w:val="0"/>
                      <w:marRight w:val="0"/>
                      <w:marTop w:val="0"/>
                      <w:marBottom w:val="0"/>
                      <w:divBdr>
                        <w:top w:val="none" w:sz="0" w:space="0" w:color="auto"/>
                        <w:left w:val="none" w:sz="0" w:space="0" w:color="auto"/>
                        <w:bottom w:val="none" w:sz="0" w:space="0" w:color="auto"/>
                        <w:right w:val="none" w:sz="0" w:space="0" w:color="auto"/>
                      </w:divBdr>
                      <w:divsChild>
                        <w:div w:id="505748313">
                          <w:marLeft w:val="0"/>
                          <w:marRight w:val="0"/>
                          <w:marTop w:val="0"/>
                          <w:marBottom w:val="0"/>
                          <w:divBdr>
                            <w:top w:val="none" w:sz="0" w:space="0" w:color="auto"/>
                            <w:left w:val="none" w:sz="0" w:space="0" w:color="auto"/>
                            <w:bottom w:val="none" w:sz="0" w:space="0" w:color="auto"/>
                            <w:right w:val="none" w:sz="0" w:space="0" w:color="auto"/>
                          </w:divBdr>
                          <w:divsChild>
                            <w:div w:id="509879322">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581333105">
                          <w:marLeft w:val="0"/>
                          <w:marRight w:val="0"/>
                          <w:marTop w:val="0"/>
                          <w:marBottom w:val="0"/>
                          <w:divBdr>
                            <w:top w:val="none" w:sz="0" w:space="0" w:color="auto"/>
                            <w:left w:val="none" w:sz="0" w:space="0" w:color="auto"/>
                            <w:bottom w:val="none" w:sz="0" w:space="0" w:color="auto"/>
                            <w:right w:val="none" w:sz="0" w:space="0" w:color="auto"/>
                          </w:divBdr>
                          <w:divsChild>
                            <w:div w:id="66901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8283">
                      <w:marLeft w:val="0"/>
                      <w:marRight w:val="0"/>
                      <w:marTop w:val="0"/>
                      <w:marBottom w:val="0"/>
                      <w:divBdr>
                        <w:top w:val="none" w:sz="0" w:space="0" w:color="auto"/>
                        <w:left w:val="none" w:sz="0" w:space="0" w:color="auto"/>
                        <w:bottom w:val="none" w:sz="0" w:space="0" w:color="auto"/>
                        <w:right w:val="none" w:sz="0" w:space="0" w:color="auto"/>
                      </w:divBdr>
                      <w:divsChild>
                        <w:div w:id="785344072">
                          <w:marLeft w:val="0"/>
                          <w:marRight w:val="0"/>
                          <w:marTop w:val="0"/>
                          <w:marBottom w:val="0"/>
                          <w:divBdr>
                            <w:top w:val="none" w:sz="0" w:space="0" w:color="auto"/>
                            <w:left w:val="none" w:sz="0" w:space="0" w:color="auto"/>
                            <w:bottom w:val="none" w:sz="0" w:space="0" w:color="auto"/>
                            <w:right w:val="none" w:sz="0" w:space="0" w:color="auto"/>
                          </w:divBdr>
                          <w:divsChild>
                            <w:div w:id="153199182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567421972">
                          <w:marLeft w:val="0"/>
                          <w:marRight w:val="0"/>
                          <w:marTop w:val="0"/>
                          <w:marBottom w:val="0"/>
                          <w:divBdr>
                            <w:top w:val="none" w:sz="0" w:space="0" w:color="auto"/>
                            <w:left w:val="none" w:sz="0" w:space="0" w:color="auto"/>
                            <w:bottom w:val="none" w:sz="0" w:space="0" w:color="auto"/>
                            <w:right w:val="none" w:sz="0" w:space="0" w:color="auto"/>
                          </w:divBdr>
                          <w:divsChild>
                            <w:div w:id="2289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4859">
                      <w:marLeft w:val="0"/>
                      <w:marRight w:val="0"/>
                      <w:marTop w:val="0"/>
                      <w:marBottom w:val="0"/>
                      <w:divBdr>
                        <w:top w:val="none" w:sz="0" w:space="0" w:color="auto"/>
                        <w:left w:val="none" w:sz="0" w:space="0" w:color="auto"/>
                        <w:bottom w:val="none" w:sz="0" w:space="0" w:color="auto"/>
                        <w:right w:val="none" w:sz="0" w:space="0" w:color="auto"/>
                      </w:divBdr>
                      <w:divsChild>
                        <w:div w:id="304504973">
                          <w:marLeft w:val="0"/>
                          <w:marRight w:val="0"/>
                          <w:marTop w:val="0"/>
                          <w:marBottom w:val="0"/>
                          <w:divBdr>
                            <w:top w:val="none" w:sz="0" w:space="0" w:color="auto"/>
                            <w:left w:val="none" w:sz="0" w:space="0" w:color="auto"/>
                            <w:bottom w:val="none" w:sz="0" w:space="0" w:color="auto"/>
                            <w:right w:val="none" w:sz="0" w:space="0" w:color="auto"/>
                          </w:divBdr>
                          <w:divsChild>
                            <w:div w:id="848642263">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98256133">
                          <w:marLeft w:val="0"/>
                          <w:marRight w:val="0"/>
                          <w:marTop w:val="0"/>
                          <w:marBottom w:val="0"/>
                          <w:divBdr>
                            <w:top w:val="none" w:sz="0" w:space="0" w:color="auto"/>
                            <w:left w:val="none" w:sz="0" w:space="0" w:color="auto"/>
                            <w:bottom w:val="none" w:sz="0" w:space="0" w:color="auto"/>
                            <w:right w:val="none" w:sz="0" w:space="0" w:color="auto"/>
                          </w:divBdr>
                          <w:divsChild>
                            <w:div w:id="6245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0286">
                      <w:marLeft w:val="0"/>
                      <w:marRight w:val="0"/>
                      <w:marTop w:val="0"/>
                      <w:marBottom w:val="0"/>
                      <w:divBdr>
                        <w:top w:val="none" w:sz="0" w:space="0" w:color="auto"/>
                        <w:left w:val="none" w:sz="0" w:space="0" w:color="auto"/>
                        <w:bottom w:val="none" w:sz="0" w:space="0" w:color="auto"/>
                        <w:right w:val="none" w:sz="0" w:space="0" w:color="auto"/>
                      </w:divBdr>
                      <w:divsChild>
                        <w:div w:id="1085493068">
                          <w:marLeft w:val="0"/>
                          <w:marRight w:val="0"/>
                          <w:marTop w:val="0"/>
                          <w:marBottom w:val="0"/>
                          <w:divBdr>
                            <w:top w:val="none" w:sz="0" w:space="0" w:color="auto"/>
                            <w:left w:val="none" w:sz="0" w:space="0" w:color="auto"/>
                            <w:bottom w:val="none" w:sz="0" w:space="0" w:color="auto"/>
                            <w:right w:val="none" w:sz="0" w:space="0" w:color="auto"/>
                          </w:divBdr>
                          <w:divsChild>
                            <w:div w:id="2131853266">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314771759">
                          <w:marLeft w:val="0"/>
                          <w:marRight w:val="0"/>
                          <w:marTop w:val="0"/>
                          <w:marBottom w:val="0"/>
                          <w:divBdr>
                            <w:top w:val="none" w:sz="0" w:space="0" w:color="auto"/>
                            <w:left w:val="none" w:sz="0" w:space="0" w:color="auto"/>
                            <w:bottom w:val="none" w:sz="0" w:space="0" w:color="auto"/>
                            <w:right w:val="none" w:sz="0" w:space="0" w:color="auto"/>
                          </w:divBdr>
                          <w:divsChild>
                            <w:div w:id="10126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6776">
                      <w:marLeft w:val="0"/>
                      <w:marRight w:val="0"/>
                      <w:marTop w:val="0"/>
                      <w:marBottom w:val="0"/>
                      <w:divBdr>
                        <w:top w:val="none" w:sz="0" w:space="0" w:color="auto"/>
                        <w:left w:val="none" w:sz="0" w:space="0" w:color="auto"/>
                        <w:bottom w:val="none" w:sz="0" w:space="0" w:color="auto"/>
                        <w:right w:val="none" w:sz="0" w:space="0" w:color="auto"/>
                      </w:divBdr>
                      <w:divsChild>
                        <w:div w:id="1726686069">
                          <w:marLeft w:val="0"/>
                          <w:marRight w:val="0"/>
                          <w:marTop w:val="0"/>
                          <w:marBottom w:val="0"/>
                          <w:divBdr>
                            <w:top w:val="none" w:sz="0" w:space="0" w:color="auto"/>
                            <w:left w:val="none" w:sz="0" w:space="0" w:color="auto"/>
                            <w:bottom w:val="none" w:sz="0" w:space="0" w:color="auto"/>
                            <w:right w:val="none" w:sz="0" w:space="0" w:color="auto"/>
                          </w:divBdr>
                          <w:divsChild>
                            <w:div w:id="26414153">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122918884">
                          <w:marLeft w:val="0"/>
                          <w:marRight w:val="0"/>
                          <w:marTop w:val="0"/>
                          <w:marBottom w:val="0"/>
                          <w:divBdr>
                            <w:top w:val="none" w:sz="0" w:space="0" w:color="auto"/>
                            <w:left w:val="none" w:sz="0" w:space="0" w:color="auto"/>
                            <w:bottom w:val="none" w:sz="0" w:space="0" w:color="auto"/>
                            <w:right w:val="none" w:sz="0" w:space="0" w:color="auto"/>
                          </w:divBdr>
                          <w:divsChild>
                            <w:div w:id="1202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5059">
                      <w:marLeft w:val="0"/>
                      <w:marRight w:val="0"/>
                      <w:marTop w:val="0"/>
                      <w:marBottom w:val="0"/>
                      <w:divBdr>
                        <w:top w:val="none" w:sz="0" w:space="0" w:color="auto"/>
                        <w:left w:val="none" w:sz="0" w:space="0" w:color="auto"/>
                        <w:bottom w:val="none" w:sz="0" w:space="0" w:color="auto"/>
                        <w:right w:val="none" w:sz="0" w:space="0" w:color="auto"/>
                      </w:divBdr>
                      <w:divsChild>
                        <w:div w:id="458954781">
                          <w:marLeft w:val="0"/>
                          <w:marRight w:val="0"/>
                          <w:marTop w:val="0"/>
                          <w:marBottom w:val="0"/>
                          <w:divBdr>
                            <w:top w:val="none" w:sz="0" w:space="0" w:color="auto"/>
                            <w:left w:val="none" w:sz="0" w:space="0" w:color="auto"/>
                            <w:bottom w:val="none" w:sz="0" w:space="0" w:color="auto"/>
                            <w:right w:val="none" w:sz="0" w:space="0" w:color="auto"/>
                          </w:divBdr>
                          <w:divsChild>
                            <w:div w:id="299924599">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2134784079">
                          <w:marLeft w:val="0"/>
                          <w:marRight w:val="0"/>
                          <w:marTop w:val="0"/>
                          <w:marBottom w:val="0"/>
                          <w:divBdr>
                            <w:top w:val="none" w:sz="0" w:space="0" w:color="auto"/>
                            <w:left w:val="none" w:sz="0" w:space="0" w:color="auto"/>
                            <w:bottom w:val="none" w:sz="0" w:space="0" w:color="auto"/>
                            <w:right w:val="none" w:sz="0" w:space="0" w:color="auto"/>
                          </w:divBdr>
                          <w:divsChild>
                            <w:div w:id="53820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4753">
                      <w:marLeft w:val="0"/>
                      <w:marRight w:val="0"/>
                      <w:marTop w:val="0"/>
                      <w:marBottom w:val="0"/>
                      <w:divBdr>
                        <w:top w:val="none" w:sz="0" w:space="0" w:color="auto"/>
                        <w:left w:val="none" w:sz="0" w:space="0" w:color="auto"/>
                        <w:bottom w:val="none" w:sz="0" w:space="0" w:color="auto"/>
                        <w:right w:val="none" w:sz="0" w:space="0" w:color="auto"/>
                      </w:divBdr>
                      <w:divsChild>
                        <w:div w:id="1291323233">
                          <w:marLeft w:val="0"/>
                          <w:marRight w:val="0"/>
                          <w:marTop w:val="0"/>
                          <w:marBottom w:val="0"/>
                          <w:divBdr>
                            <w:top w:val="none" w:sz="0" w:space="0" w:color="auto"/>
                            <w:left w:val="none" w:sz="0" w:space="0" w:color="auto"/>
                            <w:bottom w:val="none" w:sz="0" w:space="0" w:color="auto"/>
                            <w:right w:val="none" w:sz="0" w:space="0" w:color="auto"/>
                          </w:divBdr>
                          <w:divsChild>
                            <w:div w:id="356784325">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990989095">
                          <w:marLeft w:val="0"/>
                          <w:marRight w:val="0"/>
                          <w:marTop w:val="0"/>
                          <w:marBottom w:val="0"/>
                          <w:divBdr>
                            <w:top w:val="none" w:sz="0" w:space="0" w:color="auto"/>
                            <w:left w:val="none" w:sz="0" w:space="0" w:color="auto"/>
                            <w:bottom w:val="none" w:sz="0" w:space="0" w:color="auto"/>
                            <w:right w:val="none" w:sz="0" w:space="0" w:color="auto"/>
                          </w:divBdr>
                          <w:divsChild>
                            <w:div w:id="3497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91941">
                      <w:marLeft w:val="0"/>
                      <w:marRight w:val="0"/>
                      <w:marTop w:val="0"/>
                      <w:marBottom w:val="0"/>
                      <w:divBdr>
                        <w:top w:val="none" w:sz="0" w:space="0" w:color="auto"/>
                        <w:left w:val="none" w:sz="0" w:space="0" w:color="auto"/>
                        <w:bottom w:val="none" w:sz="0" w:space="0" w:color="auto"/>
                        <w:right w:val="none" w:sz="0" w:space="0" w:color="auto"/>
                      </w:divBdr>
                      <w:divsChild>
                        <w:div w:id="924150688">
                          <w:marLeft w:val="0"/>
                          <w:marRight w:val="0"/>
                          <w:marTop w:val="0"/>
                          <w:marBottom w:val="0"/>
                          <w:divBdr>
                            <w:top w:val="none" w:sz="0" w:space="0" w:color="auto"/>
                            <w:left w:val="none" w:sz="0" w:space="0" w:color="auto"/>
                            <w:bottom w:val="none" w:sz="0" w:space="0" w:color="auto"/>
                            <w:right w:val="none" w:sz="0" w:space="0" w:color="auto"/>
                          </w:divBdr>
                          <w:divsChild>
                            <w:div w:id="1350792085">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37185056">
                          <w:marLeft w:val="0"/>
                          <w:marRight w:val="0"/>
                          <w:marTop w:val="0"/>
                          <w:marBottom w:val="0"/>
                          <w:divBdr>
                            <w:top w:val="none" w:sz="0" w:space="0" w:color="auto"/>
                            <w:left w:val="none" w:sz="0" w:space="0" w:color="auto"/>
                            <w:bottom w:val="none" w:sz="0" w:space="0" w:color="auto"/>
                            <w:right w:val="none" w:sz="0" w:space="0" w:color="auto"/>
                          </w:divBdr>
                          <w:divsChild>
                            <w:div w:id="19497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98680">
                      <w:marLeft w:val="0"/>
                      <w:marRight w:val="0"/>
                      <w:marTop w:val="0"/>
                      <w:marBottom w:val="0"/>
                      <w:divBdr>
                        <w:top w:val="none" w:sz="0" w:space="0" w:color="auto"/>
                        <w:left w:val="none" w:sz="0" w:space="0" w:color="auto"/>
                        <w:bottom w:val="none" w:sz="0" w:space="0" w:color="auto"/>
                        <w:right w:val="none" w:sz="0" w:space="0" w:color="auto"/>
                      </w:divBdr>
                      <w:divsChild>
                        <w:div w:id="1906912662">
                          <w:marLeft w:val="0"/>
                          <w:marRight w:val="0"/>
                          <w:marTop w:val="0"/>
                          <w:marBottom w:val="0"/>
                          <w:divBdr>
                            <w:top w:val="none" w:sz="0" w:space="0" w:color="auto"/>
                            <w:left w:val="none" w:sz="0" w:space="0" w:color="auto"/>
                            <w:bottom w:val="none" w:sz="0" w:space="0" w:color="auto"/>
                            <w:right w:val="none" w:sz="0" w:space="0" w:color="auto"/>
                          </w:divBdr>
                          <w:divsChild>
                            <w:div w:id="470709920">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456724423">
                          <w:marLeft w:val="0"/>
                          <w:marRight w:val="0"/>
                          <w:marTop w:val="0"/>
                          <w:marBottom w:val="0"/>
                          <w:divBdr>
                            <w:top w:val="none" w:sz="0" w:space="0" w:color="auto"/>
                            <w:left w:val="none" w:sz="0" w:space="0" w:color="auto"/>
                            <w:bottom w:val="none" w:sz="0" w:space="0" w:color="auto"/>
                            <w:right w:val="none" w:sz="0" w:space="0" w:color="auto"/>
                          </w:divBdr>
                          <w:divsChild>
                            <w:div w:id="204343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8988">
                      <w:marLeft w:val="0"/>
                      <w:marRight w:val="0"/>
                      <w:marTop w:val="0"/>
                      <w:marBottom w:val="0"/>
                      <w:divBdr>
                        <w:top w:val="none" w:sz="0" w:space="0" w:color="auto"/>
                        <w:left w:val="none" w:sz="0" w:space="0" w:color="auto"/>
                        <w:bottom w:val="none" w:sz="0" w:space="0" w:color="auto"/>
                        <w:right w:val="none" w:sz="0" w:space="0" w:color="auto"/>
                      </w:divBdr>
                      <w:divsChild>
                        <w:div w:id="2090878881">
                          <w:marLeft w:val="0"/>
                          <w:marRight w:val="0"/>
                          <w:marTop w:val="0"/>
                          <w:marBottom w:val="0"/>
                          <w:divBdr>
                            <w:top w:val="none" w:sz="0" w:space="0" w:color="auto"/>
                            <w:left w:val="none" w:sz="0" w:space="0" w:color="auto"/>
                            <w:bottom w:val="none" w:sz="0" w:space="0" w:color="auto"/>
                            <w:right w:val="none" w:sz="0" w:space="0" w:color="auto"/>
                          </w:divBdr>
                          <w:divsChild>
                            <w:div w:id="1120102717">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573585834">
                          <w:marLeft w:val="0"/>
                          <w:marRight w:val="0"/>
                          <w:marTop w:val="0"/>
                          <w:marBottom w:val="0"/>
                          <w:divBdr>
                            <w:top w:val="none" w:sz="0" w:space="0" w:color="auto"/>
                            <w:left w:val="none" w:sz="0" w:space="0" w:color="auto"/>
                            <w:bottom w:val="none" w:sz="0" w:space="0" w:color="auto"/>
                            <w:right w:val="none" w:sz="0" w:space="0" w:color="auto"/>
                          </w:divBdr>
                          <w:divsChild>
                            <w:div w:id="20396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0673">
                      <w:marLeft w:val="0"/>
                      <w:marRight w:val="0"/>
                      <w:marTop w:val="0"/>
                      <w:marBottom w:val="0"/>
                      <w:divBdr>
                        <w:top w:val="none" w:sz="0" w:space="0" w:color="auto"/>
                        <w:left w:val="none" w:sz="0" w:space="0" w:color="auto"/>
                        <w:bottom w:val="none" w:sz="0" w:space="0" w:color="auto"/>
                        <w:right w:val="none" w:sz="0" w:space="0" w:color="auto"/>
                      </w:divBdr>
                      <w:divsChild>
                        <w:div w:id="1598059544">
                          <w:marLeft w:val="0"/>
                          <w:marRight w:val="0"/>
                          <w:marTop w:val="0"/>
                          <w:marBottom w:val="0"/>
                          <w:divBdr>
                            <w:top w:val="none" w:sz="0" w:space="0" w:color="auto"/>
                            <w:left w:val="none" w:sz="0" w:space="0" w:color="auto"/>
                            <w:bottom w:val="none" w:sz="0" w:space="0" w:color="auto"/>
                            <w:right w:val="none" w:sz="0" w:space="0" w:color="auto"/>
                          </w:divBdr>
                          <w:divsChild>
                            <w:div w:id="176980863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146628549">
                          <w:marLeft w:val="0"/>
                          <w:marRight w:val="0"/>
                          <w:marTop w:val="0"/>
                          <w:marBottom w:val="0"/>
                          <w:divBdr>
                            <w:top w:val="none" w:sz="0" w:space="0" w:color="auto"/>
                            <w:left w:val="none" w:sz="0" w:space="0" w:color="auto"/>
                            <w:bottom w:val="none" w:sz="0" w:space="0" w:color="auto"/>
                            <w:right w:val="none" w:sz="0" w:space="0" w:color="auto"/>
                          </w:divBdr>
                          <w:divsChild>
                            <w:div w:id="16196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3876">
                      <w:marLeft w:val="0"/>
                      <w:marRight w:val="0"/>
                      <w:marTop w:val="0"/>
                      <w:marBottom w:val="0"/>
                      <w:divBdr>
                        <w:top w:val="none" w:sz="0" w:space="0" w:color="auto"/>
                        <w:left w:val="none" w:sz="0" w:space="0" w:color="auto"/>
                        <w:bottom w:val="none" w:sz="0" w:space="0" w:color="auto"/>
                        <w:right w:val="none" w:sz="0" w:space="0" w:color="auto"/>
                      </w:divBdr>
                      <w:divsChild>
                        <w:div w:id="73404093">
                          <w:marLeft w:val="0"/>
                          <w:marRight w:val="0"/>
                          <w:marTop w:val="0"/>
                          <w:marBottom w:val="0"/>
                          <w:divBdr>
                            <w:top w:val="none" w:sz="0" w:space="0" w:color="auto"/>
                            <w:left w:val="none" w:sz="0" w:space="0" w:color="auto"/>
                            <w:bottom w:val="none" w:sz="0" w:space="0" w:color="auto"/>
                            <w:right w:val="none" w:sz="0" w:space="0" w:color="auto"/>
                          </w:divBdr>
                          <w:divsChild>
                            <w:div w:id="187916114">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988433013">
                          <w:marLeft w:val="0"/>
                          <w:marRight w:val="0"/>
                          <w:marTop w:val="0"/>
                          <w:marBottom w:val="0"/>
                          <w:divBdr>
                            <w:top w:val="none" w:sz="0" w:space="0" w:color="auto"/>
                            <w:left w:val="none" w:sz="0" w:space="0" w:color="auto"/>
                            <w:bottom w:val="none" w:sz="0" w:space="0" w:color="auto"/>
                            <w:right w:val="none" w:sz="0" w:space="0" w:color="auto"/>
                          </w:divBdr>
                          <w:divsChild>
                            <w:div w:id="212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9041">
                      <w:marLeft w:val="0"/>
                      <w:marRight w:val="0"/>
                      <w:marTop w:val="0"/>
                      <w:marBottom w:val="0"/>
                      <w:divBdr>
                        <w:top w:val="none" w:sz="0" w:space="0" w:color="auto"/>
                        <w:left w:val="none" w:sz="0" w:space="0" w:color="auto"/>
                        <w:bottom w:val="none" w:sz="0" w:space="0" w:color="auto"/>
                        <w:right w:val="none" w:sz="0" w:space="0" w:color="auto"/>
                      </w:divBdr>
                      <w:divsChild>
                        <w:div w:id="1187135168">
                          <w:marLeft w:val="0"/>
                          <w:marRight w:val="0"/>
                          <w:marTop w:val="0"/>
                          <w:marBottom w:val="0"/>
                          <w:divBdr>
                            <w:top w:val="none" w:sz="0" w:space="0" w:color="auto"/>
                            <w:left w:val="none" w:sz="0" w:space="0" w:color="auto"/>
                            <w:bottom w:val="none" w:sz="0" w:space="0" w:color="auto"/>
                            <w:right w:val="none" w:sz="0" w:space="0" w:color="auto"/>
                          </w:divBdr>
                          <w:divsChild>
                            <w:div w:id="1097361180">
                              <w:marLeft w:val="0"/>
                              <w:marRight w:val="0"/>
                              <w:marTop w:val="0"/>
                              <w:marBottom w:val="0"/>
                              <w:divBdr>
                                <w:top w:val="single" w:sz="12" w:space="0" w:color="00B1AA"/>
                                <w:left w:val="single" w:sz="12" w:space="0" w:color="00B1AA"/>
                                <w:bottom w:val="single" w:sz="12" w:space="0" w:color="00B1AA"/>
                                <w:right w:val="single" w:sz="12" w:space="0" w:color="00B1AA"/>
                              </w:divBdr>
                            </w:div>
                          </w:divsChild>
                        </w:div>
                        <w:div w:id="1034383415">
                          <w:marLeft w:val="0"/>
                          <w:marRight w:val="0"/>
                          <w:marTop w:val="0"/>
                          <w:marBottom w:val="0"/>
                          <w:divBdr>
                            <w:top w:val="none" w:sz="0" w:space="0" w:color="auto"/>
                            <w:left w:val="none" w:sz="0" w:space="0" w:color="auto"/>
                            <w:bottom w:val="none" w:sz="0" w:space="0" w:color="auto"/>
                            <w:right w:val="none" w:sz="0" w:space="0" w:color="auto"/>
                          </w:divBdr>
                          <w:divsChild>
                            <w:div w:id="14669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452281">
          <w:marLeft w:val="0"/>
          <w:marRight w:val="0"/>
          <w:marTop w:val="0"/>
          <w:marBottom w:val="0"/>
          <w:divBdr>
            <w:top w:val="none" w:sz="0" w:space="0" w:color="auto"/>
            <w:left w:val="none" w:sz="0" w:space="0" w:color="auto"/>
            <w:bottom w:val="none" w:sz="0" w:space="0" w:color="auto"/>
            <w:right w:val="none" w:sz="0" w:space="0" w:color="auto"/>
          </w:divBdr>
          <w:divsChild>
            <w:div w:id="944338196">
              <w:marLeft w:val="0"/>
              <w:marRight w:val="0"/>
              <w:marTop w:val="0"/>
              <w:marBottom w:val="0"/>
              <w:divBdr>
                <w:top w:val="none" w:sz="0" w:space="0" w:color="auto"/>
                <w:left w:val="none" w:sz="0" w:space="0" w:color="auto"/>
                <w:bottom w:val="none" w:sz="0" w:space="0" w:color="auto"/>
                <w:right w:val="none" w:sz="0" w:space="0" w:color="auto"/>
              </w:divBdr>
              <w:divsChild>
                <w:div w:id="1211764929">
                  <w:marLeft w:val="0"/>
                  <w:marRight w:val="0"/>
                  <w:marTop w:val="0"/>
                  <w:marBottom w:val="0"/>
                  <w:divBdr>
                    <w:top w:val="none" w:sz="0" w:space="0" w:color="auto"/>
                    <w:left w:val="none" w:sz="0" w:space="0" w:color="auto"/>
                    <w:bottom w:val="none" w:sz="0" w:space="0" w:color="auto"/>
                    <w:right w:val="none" w:sz="0" w:space="0" w:color="auto"/>
                  </w:divBdr>
                  <w:divsChild>
                    <w:div w:id="752431196">
                      <w:marLeft w:val="0"/>
                      <w:marRight w:val="0"/>
                      <w:marTop w:val="0"/>
                      <w:marBottom w:val="0"/>
                      <w:divBdr>
                        <w:top w:val="none" w:sz="0" w:space="0" w:color="auto"/>
                        <w:left w:val="none" w:sz="0" w:space="0" w:color="auto"/>
                        <w:bottom w:val="none" w:sz="0" w:space="0" w:color="auto"/>
                        <w:right w:val="none" w:sz="0" w:space="0" w:color="auto"/>
                      </w:divBdr>
                      <w:divsChild>
                        <w:div w:id="815995470">
                          <w:marLeft w:val="0"/>
                          <w:marRight w:val="0"/>
                          <w:marTop w:val="0"/>
                          <w:marBottom w:val="0"/>
                          <w:divBdr>
                            <w:top w:val="none" w:sz="0" w:space="0" w:color="auto"/>
                            <w:left w:val="none" w:sz="0" w:space="0" w:color="auto"/>
                            <w:bottom w:val="none" w:sz="0" w:space="0" w:color="auto"/>
                            <w:right w:val="none" w:sz="0" w:space="0" w:color="auto"/>
                          </w:divBdr>
                          <w:divsChild>
                            <w:div w:id="14509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097018">
          <w:marLeft w:val="0"/>
          <w:marRight w:val="0"/>
          <w:marTop w:val="0"/>
          <w:marBottom w:val="0"/>
          <w:divBdr>
            <w:top w:val="none" w:sz="0" w:space="0" w:color="auto"/>
            <w:left w:val="none" w:sz="0" w:space="0" w:color="auto"/>
            <w:bottom w:val="none" w:sz="0" w:space="0" w:color="auto"/>
            <w:right w:val="none" w:sz="0" w:space="0" w:color="auto"/>
          </w:divBdr>
          <w:divsChild>
            <w:div w:id="690110420">
              <w:marLeft w:val="0"/>
              <w:marRight w:val="0"/>
              <w:marTop w:val="0"/>
              <w:marBottom w:val="0"/>
              <w:divBdr>
                <w:top w:val="none" w:sz="0" w:space="0" w:color="auto"/>
                <w:left w:val="none" w:sz="0" w:space="0" w:color="auto"/>
                <w:bottom w:val="none" w:sz="0" w:space="0" w:color="auto"/>
                <w:right w:val="none" w:sz="0" w:space="0" w:color="auto"/>
              </w:divBdr>
              <w:divsChild>
                <w:div w:id="1112941498">
                  <w:marLeft w:val="0"/>
                  <w:marRight w:val="0"/>
                  <w:marTop w:val="0"/>
                  <w:marBottom w:val="0"/>
                  <w:divBdr>
                    <w:top w:val="none" w:sz="0" w:space="0" w:color="auto"/>
                    <w:left w:val="none" w:sz="0" w:space="0" w:color="auto"/>
                    <w:bottom w:val="none" w:sz="0" w:space="0" w:color="auto"/>
                    <w:right w:val="none" w:sz="0" w:space="0" w:color="auto"/>
                  </w:divBdr>
                  <w:divsChild>
                    <w:div w:id="19271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5660">
          <w:marLeft w:val="0"/>
          <w:marRight w:val="0"/>
          <w:marTop w:val="0"/>
          <w:marBottom w:val="0"/>
          <w:divBdr>
            <w:top w:val="none" w:sz="0" w:space="0" w:color="auto"/>
            <w:left w:val="none" w:sz="0" w:space="0" w:color="auto"/>
            <w:bottom w:val="none" w:sz="0" w:space="0" w:color="auto"/>
            <w:right w:val="none" w:sz="0" w:space="0" w:color="auto"/>
          </w:divBdr>
          <w:divsChild>
            <w:div w:id="926158183">
              <w:marLeft w:val="0"/>
              <w:marRight w:val="0"/>
              <w:marTop w:val="0"/>
              <w:marBottom w:val="0"/>
              <w:divBdr>
                <w:top w:val="none" w:sz="0" w:space="0" w:color="auto"/>
                <w:left w:val="none" w:sz="0" w:space="0" w:color="auto"/>
                <w:bottom w:val="none" w:sz="0" w:space="0" w:color="auto"/>
                <w:right w:val="none" w:sz="0" w:space="0" w:color="auto"/>
              </w:divBdr>
              <w:divsChild>
                <w:div w:id="236283993">
                  <w:marLeft w:val="0"/>
                  <w:marRight w:val="0"/>
                  <w:marTop w:val="0"/>
                  <w:marBottom w:val="0"/>
                  <w:divBdr>
                    <w:top w:val="none" w:sz="0" w:space="0" w:color="auto"/>
                    <w:left w:val="none" w:sz="0" w:space="0" w:color="auto"/>
                    <w:bottom w:val="none" w:sz="0" w:space="0" w:color="auto"/>
                    <w:right w:val="none" w:sz="0" w:space="0" w:color="auto"/>
                  </w:divBdr>
                  <w:divsChild>
                    <w:div w:id="264504831">
                      <w:marLeft w:val="0"/>
                      <w:marRight w:val="0"/>
                      <w:marTop w:val="0"/>
                      <w:marBottom w:val="0"/>
                      <w:divBdr>
                        <w:top w:val="none" w:sz="0" w:space="0" w:color="auto"/>
                        <w:left w:val="none" w:sz="0" w:space="0" w:color="auto"/>
                        <w:bottom w:val="none" w:sz="0" w:space="0" w:color="auto"/>
                        <w:right w:val="none" w:sz="0" w:space="0" w:color="auto"/>
                      </w:divBdr>
                      <w:divsChild>
                        <w:div w:id="1784180357">
                          <w:marLeft w:val="0"/>
                          <w:marRight w:val="0"/>
                          <w:marTop w:val="0"/>
                          <w:marBottom w:val="0"/>
                          <w:divBdr>
                            <w:top w:val="none" w:sz="0" w:space="0" w:color="auto"/>
                            <w:left w:val="none" w:sz="0" w:space="0" w:color="auto"/>
                            <w:bottom w:val="none" w:sz="0" w:space="0" w:color="auto"/>
                            <w:right w:val="none" w:sz="0" w:space="0" w:color="auto"/>
                          </w:divBdr>
                          <w:divsChild>
                            <w:div w:id="412437108">
                              <w:marLeft w:val="0"/>
                              <w:marRight w:val="0"/>
                              <w:marTop w:val="0"/>
                              <w:marBottom w:val="0"/>
                              <w:divBdr>
                                <w:top w:val="none" w:sz="0" w:space="0" w:color="auto"/>
                                <w:left w:val="none" w:sz="0" w:space="0" w:color="auto"/>
                                <w:bottom w:val="none" w:sz="0" w:space="0" w:color="auto"/>
                                <w:right w:val="none" w:sz="0" w:space="0" w:color="auto"/>
                              </w:divBdr>
                            </w:div>
                          </w:divsChild>
                        </w:div>
                        <w:div w:id="27806395">
                          <w:marLeft w:val="0"/>
                          <w:marRight w:val="0"/>
                          <w:marTop w:val="0"/>
                          <w:marBottom w:val="0"/>
                          <w:divBdr>
                            <w:top w:val="none" w:sz="0" w:space="0" w:color="auto"/>
                            <w:left w:val="none" w:sz="0" w:space="0" w:color="auto"/>
                            <w:bottom w:val="none" w:sz="0" w:space="0" w:color="auto"/>
                            <w:right w:val="none" w:sz="0" w:space="0" w:color="auto"/>
                          </w:divBdr>
                          <w:divsChild>
                            <w:div w:id="3201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087589">
          <w:marLeft w:val="0"/>
          <w:marRight w:val="0"/>
          <w:marTop w:val="0"/>
          <w:marBottom w:val="0"/>
          <w:divBdr>
            <w:top w:val="none" w:sz="0" w:space="0" w:color="auto"/>
            <w:left w:val="none" w:sz="0" w:space="0" w:color="auto"/>
            <w:bottom w:val="none" w:sz="0" w:space="0" w:color="auto"/>
            <w:right w:val="none" w:sz="0" w:space="0" w:color="auto"/>
          </w:divBdr>
          <w:divsChild>
            <w:div w:id="905870614">
              <w:marLeft w:val="0"/>
              <w:marRight w:val="0"/>
              <w:marTop w:val="0"/>
              <w:marBottom w:val="0"/>
              <w:divBdr>
                <w:top w:val="none" w:sz="0" w:space="0" w:color="auto"/>
                <w:left w:val="none" w:sz="0" w:space="0" w:color="auto"/>
                <w:bottom w:val="none" w:sz="0" w:space="0" w:color="auto"/>
                <w:right w:val="none" w:sz="0" w:space="0" w:color="auto"/>
              </w:divBdr>
              <w:divsChild>
                <w:div w:id="842013823">
                  <w:marLeft w:val="0"/>
                  <w:marRight w:val="0"/>
                  <w:marTop w:val="0"/>
                  <w:marBottom w:val="0"/>
                  <w:divBdr>
                    <w:top w:val="none" w:sz="0" w:space="0" w:color="auto"/>
                    <w:left w:val="none" w:sz="0" w:space="0" w:color="auto"/>
                    <w:bottom w:val="none" w:sz="0" w:space="0" w:color="auto"/>
                    <w:right w:val="none" w:sz="0" w:space="0" w:color="auto"/>
                  </w:divBdr>
                  <w:divsChild>
                    <w:div w:id="1389306877">
                      <w:marLeft w:val="0"/>
                      <w:marRight w:val="0"/>
                      <w:marTop w:val="0"/>
                      <w:marBottom w:val="0"/>
                      <w:divBdr>
                        <w:top w:val="none" w:sz="0" w:space="0" w:color="auto"/>
                        <w:left w:val="none" w:sz="0" w:space="0" w:color="auto"/>
                        <w:bottom w:val="none" w:sz="0" w:space="0" w:color="auto"/>
                        <w:right w:val="none" w:sz="0" w:space="0" w:color="auto"/>
                      </w:divBdr>
                      <w:divsChild>
                        <w:div w:id="1611619874">
                          <w:marLeft w:val="0"/>
                          <w:marRight w:val="0"/>
                          <w:marTop w:val="0"/>
                          <w:marBottom w:val="0"/>
                          <w:divBdr>
                            <w:top w:val="none" w:sz="0" w:space="0" w:color="auto"/>
                            <w:left w:val="none" w:sz="0" w:space="0" w:color="auto"/>
                            <w:bottom w:val="none" w:sz="0" w:space="0" w:color="auto"/>
                            <w:right w:val="none" w:sz="0" w:space="0" w:color="auto"/>
                          </w:divBdr>
                          <w:divsChild>
                            <w:div w:id="8978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16965">
          <w:marLeft w:val="0"/>
          <w:marRight w:val="0"/>
          <w:marTop w:val="0"/>
          <w:marBottom w:val="0"/>
          <w:divBdr>
            <w:top w:val="none" w:sz="0" w:space="0" w:color="auto"/>
            <w:left w:val="none" w:sz="0" w:space="0" w:color="auto"/>
            <w:bottom w:val="none" w:sz="0" w:space="0" w:color="auto"/>
            <w:right w:val="none" w:sz="0" w:space="0" w:color="auto"/>
          </w:divBdr>
          <w:divsChild>
            <w:div w:id="1887373939">
              <w:marLeft w:val="0"/>
              <w:marRight w:val="0"/>
              <w:marTop w:val="0"/>
              <w:marBottom w:val="0"/>
              <w:divBdr>
                <w:top w:val="none" w:sz="0" w:space="0" w:color="auto"/>
                <w:left w:val="none" w:sz="0" w:space="0" w:color="auto"/>
                <w:bottom w:val="none" w:sz="0" w:space="0" w:color="auto"/>
                <w:right w:val="none" w:sz="0" w:space="0" w:color="auto"/>
              </w:divBdr>
              <w:divsChild>
                <w:div w:id="1356269868">
                  <w:marLeft w:val="0"/>
                  <w:marRight w:val="0"/>
                  <w:marTop w:val="0"/>
                  <w:marBottom w:val="0"/>
                  <w:divBdr>
                    <w:top w:val="none" w:sz="0" w:space="0" w:color="auto"/>
                    <w:left w:val="none" w:sz="0" w:space="0" w:color="auto"/>
                    <w:bottom w:val="none" w:sz="0" w:space="0" w:color="auto"/>
                    <w:right w:val="none" w:sz="0" w:space="0" w:color="auto"/>
                  </w:divBdr>
                  <w:divsChild>
                    <w:div w:id="19710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29755">
          <w:marLeft w:val="0"/>
          <w:marRight w:val="0"/>
          <w:marTop w:val="0"/>
          <w:marBottom w:val="0"/>
          <w:divBdr>
            <w:top w:val="none" w:sz="0" w:space="0" w:color="auto"/>
            <w:left w:val="none" w:sz="0" w:space="0" w:color="auto"/>
            <w:bottom w:val="none" w:sz="0" w:space="0" w:color="auto"/>
            <w:right w:val="none" w:sz="0" w:space="0" w:color="auto"/>
          </w:divBdr>
          <w:divsChild>
            <w:div w:id="1432358622">
              <w:marLeft w:val="0"/>
              <w:marRight w:val="0"/>
              <w:marTop w:val="0"/>
              <w:marBottom w:val="0"/>
              <w:divBdr>
                <w:top w:val="none" w:sz="0" w:space="0" w:color="auto"/>
                <w:left w:val="none" w:sz="0" w:space="0" w:color="auto"/>
                <w:bottom w:val="none" w:sz="0" w:space="0" w:color="auto"/>
                <w:right w:val="none" w:sz="0" w:space="0" w:color="auto"/>
              </w:divBdr>
              <w:divsChild>
                <w:div w:id="1174682987">
                  <w:marLeft w:val="0"/>
                  <w:marRight w:val="0"/>
                  <w:marTop w:val="0"/>
                  <w:marBottom w:val="0"/>
                  <w:divBdr>
                    <w:top w:val="none" w:sz="0" w:space="0" w:color="auto"/>
                    <w:left w:val="none" w:sz="0" w:space="0" w:color="auto"/>
                    <w:bottom w:val="none" w:sz="0" w:space="0" w:color="auto"/>
                    <w:right w:val="none" w:sz="0" w:space="0" w:color="auto"/>
                  </w:divBdr>
                  <w:divsChild>
                    <w:div w:id="986133856">
                      <w:marLeft w:val="0"/>
                      <w:marRight w:val="0"/>
                      <w:marTop w:val="0"/>
                      <w:marBottom w:val="0"/>
                      <w:divBdr>
                        <w:top w:val="none" w:sz="0" w:space="0" w:color="auto"/>
                        <w:left w:val="none" w:sz="0" w:space="0" w:color="auto"/>
                        <w:bottom w:val="none" w:sz="0" w:space="0" w:color="auto"/>
                        <w:right w:val="none" w:sz="0" w:space="0" w:color="auto"/>
                      </w:divBdr>
                      <w:divsChild>
                        <w:div w:id="1049308481">
                          <w:marLeft w:val="0"/>
                          <w:marRight w:val="0"/>
                          <w:marTop w:val="0"/>
                          <w:marBottom w:val="0"/>
                          <w:divBdr>
                            <w:top w:val="none" w:sz="0" w:space="0" w:color="auto"/>
                            <w:left w:val="none" w:sz="0" w:space="0" w:color="auto"/>
                            <w:bottom w:val="none" w:sz="0" w:space="0" w:color="auto"/>
                            <w:right w:val="none" w:sz="0" w:space="0" w:color="auto"/>
                          </w:divBdr>
                          <w:divsChild>
                            <w:div w:id="131159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8458">
          <w:marLeft w:val="0"/>
          <w:marRight w:val="0"/>
          <w:marTop w:val="0"/>
          <w:marBottom w:val="0"/>
          <w:divBdr>
            <w:top w:val="none" w:sz="0" w:space="0" w:color="auto"/>
            <w:left w:val="none" w:sz="0" w:space="0" w:color="auto"/>
            <w:bottom w:val="none" w:sz="0" w:space="0" w:color="auto"/>
            <w:right w:val="none" w:sz="0" w:space="0" w:color="auto"/>
          </w:divBdr>
          <w:divsChild>
            <w:div w:id="279145453">
              <w:marLeft w:val="0"/>
              <w:marRight w:val="0"/>
              <w:marTop w:val="0"/>
              <w:marBottom w:val="0"/>
              <w:divBdr>
                <w:top w:val="none" w:sz="0" w:space="0" w:color="auto"/>
                <w:left w:val="none" w:sz="0" w:space="0" w:color="auto"/>
                <w:bottom w:val="none" w:sz="0" w:space="0" w:color="auto"/>
                <w:right w:val="none" w:sz="0" w:space="0" w:color="auto"/>
              </w:divBdr>
              <w:divsChild>
                <w:div w:id="2082168512">
                  <w:marLeft w:val="0"/>
                  <w:marRight w:val="0"/>
                  <w:marTop w:val="0"/>
                  <w:marBottom w:val="0"/>
                  <w:divBdr>
                    <w:top w:val="none" w:sz="0" w:space="0" w:color="auto"/>
                    <w:left w:val="none" w:sz="0" w:space="0" w:color="auto"/>
                    <w:bottom w:val="none" w:sz="0" w:space="0" w:color="auto"/>
                    <w:right w:val="none" w:sz="0" w:space="0" w:color="auto"/>
                  </w:divBdr>
                  <w:divsChild>
                    <w:div w:id="90202195">
                      <w:marLeft w:val="0"/>
                      <w:marRight w:val="0"/>
                      <w:marTop w:val="0"/>
                      <w:marBottom w:val="0"/>
                      <w:divBdr>
                        <w:top w:val="none" w:sz="0" w:space="0" w:color="auto"/>
                        <w:left w:val="none" w:sz="0" w:space="0" w:color="auto"/>
                        <w:bottom w:val="none" w:sz="0" w:space="0" w:color="auto"/>
                        <w:right w:val="none" w:sz="0" w:space="0" w:color="auto"/>
                      </w:divBdr>
                      <w:divsChild>
                        <w:div w:id="1057631592">
                          <w:marLeft w:val="0"/>
                          <w:marRight w:val="0"/>
                          <w:marTop w:val="0"/>
                          <w:marBottom w:val="0"/>
                          <w:divBdr>
                            <w:top w:val="none" w:sz="0" w:space="0" w:color="auto"/>
                            <w:left w:val="none" w:sz="0" w:space="0" w:color="auto"/>
                            <w:bottom w:val="none" w:sz="0" w:space="0" w:color="auto"/>
                            <w:right w:val="none" w:sz="0" w:space="0" w:color="auto"/>
                          </w:divBdr>
                          <w:divsChild>
                            <w:div w:id="2595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iusolymp.ru" TargetMode="External"/><Relationship Id="rId13" Type="http://schemas.openxmlformats.org/officeDocument/2006/relationships/hyperlink" Target="https://siriusolymp.ru/" TargetMode="External"/><Relationship Id="rId3" Type="http://schemas.openxmlformats.org/officeDocument/2006/relationships/webSettings" Target="webSettings.xml"/><Relationship Id="rId7" Type="http://schemas.openxmlformats.org/officeDocument/2006/relationships/hyperlink" Target="https://sochisirius.ru/uploads/f/vos_school_21_tech_regulations.pdf" TargetMode="External"/><Relationship Id="rId12" Type="http://schemas.openxmlformats.org/officeDocument/2006/relationships/hyperlink" Target="https://sochisirius.ru/uploads/f/vos_school_21_tech_regulation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riusolymp.ru/rules" TargetMode="External"/><Relationship Id="rId11" Type="http://schemas.openxmlformats.org/officeDocument/2006/relationships/hyperlink" Target="https://siriusolymp.ru/" TargetMode="External"/><Relationship Id="rId5" Type="http://schemas.openxmlformats.org/officeDocument/2006/relationships/hyperlink" Target="https://siriusolymp.ru/rules" TargetMode="External"/><Relationship Id="rId15" Type="http://schemas.openxmlformats.org/officeDocument/2006/relationships/theme" Target="theme/theme1.xml"/><Relationship Id="rId10" Type="http://schemas.openxmlformats.org/officeDocument/2006/relationships/hyperlink" Target="http://siriusolymp.ru" TargetMode="External"/><Relationship Id="rId4" Type="http://schemas.openxmlformats.org/officeDocument/2006/relationships/hyperlink" Target="http://uts.sirius.online" TargetMode="External"/><Relationship Id="rId9" Type="http://schemas.openxmlformats.org/officeDocument/2006/relationships/hyperlink" Target="http://siriusolym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Дяксул Лидия Викторовна</dc:creator>
  <cp:keywords/>
  <dc:description/>
  <cp:lastModifiedBy>Дяксул Лидия Викторовна</cp:lastModifiedBy>
  <cp:revision>2</cp:revision>
  <dcterms:created xsi:type="dcterms:W3CDTF">2021-09-22T13:36:00Z</dcterms:created>
  <dcterms:modified xsi:type="dcterms:W3CDTF">2021-09-22T13:37:00Z</dcterms:modified>
</cp:coreProperties>
</file>