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EA" w:rsidRPr="00F04525" w:rsidRDefault="00C37DEA" w:rsidP="00BC7200">
      <w:pPr>
        <w:pStyle w:val="1"/>
        <w:spacing w:line="276" w:lineRule="auto"/>
        <w:jc w:val="center"/>
        <w:rPr>
          <w:rFonts w:ascii="Times New Roman" w:hAnsi="Times New Roman" w:cs="Times New Roman"/>
          <w:color w:val="auto"/>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167A76"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sidR="00167A76">
              <w:rPr>
                <w:webHidden/>
              </w:rPr>
              <w:fldChar w:fldCharType="begin"/>
            </w:r>
            <w:r w:rsidR="005873DD">
              <w:rPr>
                <w:webHidden/>
              </w:rPr>
              <w:instrText xml:space="preserve"> PAGEREF _Toc534897190 \h </w:instrText>
            </w:r>
            <w:r w:rsidR="00167A76">
              <w:rPr>
                <w:webHidden/>
              </w:rPr>
            </w:r>
            <w:r w:rsidR="00167A76">
              <w:rPr>
                <w:webHidden/>
              </w:rPr>
              <w:fldChar w:fldCharType="separate"/>
            </w:r>
            <w:r w:rsidR="004671A9">
              <w:rPr>
                <w:webHidden/>
              </w:rPr>
              <w:t>3</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sidR="00167A76">
              <w:rPr>
                <w:webHidden/>
              </w:rPr>
              <w:fldChar w:fldCharType="begin"/>
            </w:r>
            <w:r w:rsidR="005873DD">
              <w:rPr>
                <w:webHidden/>
              </w:rPr>
              <w:instrText xml:space="preserve"> PAGEREF _Toc534897191 \h </w:instrText>
            </w:r>
            <w:r w:rsidR="00167A76">
              <w:rPr>
                <w:webHidden/>
              </w:rPr>
            </w:r>
            <w:r w:rsidR="00167A76">
              <w:rPr>
                <w:webHidden/>
              </w:rPr>
              <w:fldChar w:fldCharType="separate"/>
            </w:r>
            <w:r w:rsidR="004671A9">
              <w:rPr>
                <w:webHidden/>
              </w:rPr>
              <w:t>4</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sidR="00167A76">
              <w:rPr>
                <w:webHidden/>
              </w:rPr>
              <w:fldChar w:fldCharType="begin"/>
            </w:r>
            <w:r w:rsidR="005873DD">
              <w:rPr>
                <w:webHidden/>
              </w:rPr>
              <w:instrText xml:space="preserve"> PAGEREF _Toc534897192 \h </w:instrText>
            </w:r>
            <w:r w:rsidR="00167A76">
              <w:rPr>
                <w:webHidden/>
              </w:rPr>
            </w:r>
            <w:r w:rsidR="00167A76">
              <w:rPr>
                <w:webHidden/>
              </w:rPr>
              <w:fldChar w:fldCharType="separate"/>
            </w:r>
            <w:r w:rsidR="004671A9">
              <w:rPr>
                <w:webHidden/>
              </w:rPr>
              <w:t>7</w:t>
            </w:r>
            <w:r w:rsidR="00167A76">
              <w:rPr>
                <w:webHidden/>
              </w:rPr>
              <w:fldChar w:fldCharType="end"/>
            </w:r>
          </w:hyperlink>
        </w:p>
        <w:p w:rsidR="005873DD" w:rsidRPr="005873DD" w:rsidRDefault="00C7595F"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00167A76" w:rsidRPr="005873DD">
              <w:rPr>
                <w:webHidden/>
              </w:rPr>
              <w:fldChar w:fldCharType="begin"/>
            </w:r>
            <w:r w:rsidR="005873DD" w:rsidRPr="005873DD">
              <w:rPr>
                <w:webHidden/>
              </w:rPr>
              <w:instrText xml:space="preserve"> PAGEREF _Toc534897193 \h </w:instrText>
            </w:r>
            <w:r w:rsidR="00167A76" w:rsidRPr="005873DD">
              <w:rPr>
                <w:webHidden/>
              </w:rPr>
            </w:r>
            <w:r w:rsidR="00167A76" w:rsidRPr="005873DD">
              <w:rPr>
                <w:webHidden/>
              </w:rPr>
              <w:fldChar w:fldCharType="separate"/>
            </w:r>
            <w:r w:rsidR="004671A9">
              <w:rPr>
                <w:webHidden/>
              </w:rPr>
              <w:t>7</w:t>
            </w:r>
            <w:r w:rsidR="00167A76" w:rsidRPr="005873DD">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sidR="00167A76">
              <w:rPr>
                <w:webHidden/>
              </w:rPr>
              <w:fldChar w:fldCharType="begin"/>
            </w:r>
            <w:r w:rsidR="005873DD">
              <w:rPr>
                <w:webHidden/>
              </w:rPr>
              <w:instrText xml:space="preserve"> PAGEREF _Toc534897194 \h </w:instrText>
            </w:r>
            <w:r w:rsidR="00167A76">
              <w:rPr>
                <w:webHidden/>
              </w:rPr>
            </w:r>
            <w:r w:rsidR="00167A76">
              <w:rPr>
                <w:webHidden/>
              </w:rPr>
              <w:fldChar w:fldCharType="separate"/>
            </w:r>
            <w:r w:rsidR="004671A9">
              <w:rPr>
                <w:webHidden/>
              </w:rPr>
              <w:t>11</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sidR="00167A76">
              <w:rPr>
                <w:webHidden/>
              </w:rPr>
              <w:fldChar w:fldCharType="begin"/>
            </w:r>
            <w:r w:rsidR="005873DD">
              <w:rPr>
                <w:webHidden/>
              </w:rPr>
              <w:instrText xml:space="preserve"> PAGEREF _Toc534897195 \h </w:instrText>
            </w:r>
            <w:r w:rsidR="00167A76">
              <w:rPr>
                <w:webHidden/>
              </w:rPr>
            </w:r>
            <w:r w:rsidR="00167A76">
              <w:rPr>
                <w:webHidden/>
              </w:rPr>
              <w:fldChar w:fldCharType="separate"/>
            </w:r>
            <w:r w:rsidR="004671A9">
              <w:rPr>
                <w:webHidden/>
              </w:rPr>
              <w:t>12</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sidR="00167A76">
              <w:rPr>
                <w:webHidden/>
              </w:rPr>
              <w:fldChar w:fldCharType="begin"/>
            </w:r>
            <w:r w:rsidR="005873DD">
              <w:rPr>
                <w:webHidden/>
              </w:rPr>
              <w:instrText xml:space="preserve"> PAGEREF _Toc534897196 \h </w:instrText>
            </w:r>
            <w:r w:rsidR="00167A76">
              <w:rPr>
                <w:webHidden/>
              </w:rPr>
            </w:r>
            <w:r w:rsidR="00167A76">
              <w:rPr>
                <w:webHidden/>
              </w:rPr>
              <w:fldChar w:fldCharType="separate"/>
            </w:r>
            <w:r w:rsidR="004671A9">
              <w:rPr>
                <w:webHidden/>
              </w:rPr>
              <w:t>15</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_Toc534897197 \h </w:instrText>
            </w:r>
            <w:r w:rsidR="00167A76">
              <w:rPr>
                <w:webHidden/>
              </w:rPr>
            </w:r>
            <w:r w:rsidR="00167A76">
              <w:rPr>
                <w:webHidden/>
              </w:rPr>
              <w:fldChar w:fldCharType="separate"/>
            </w:r>
            <w:r w:rsidR="004671A9">
              <w:rPr>
                <w:webHidden/>
              </w:rPr>
              <w:t>17</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sidR="00167A76">
              <w:rPr>
                <w:webHidden/>
              </w:rPr>
              <w:fldChar w:fldCharType="begin"/>
            </w:r>
            <w:r w:rsidR="005873DD">
              <w:rPr>
                <w:webHidden/>
              </w:rPr>
              <w:instrText xml:space="preserve"> PAGEREF _Toc534897198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sidR="00167A76">
              <w:rPr>
                <w:webHidden/>
              </w:rPr>
              <w:fldChar w:fldCharType="begin"/>
            </w:r>
            <w:r w:rsidR="005873DD">
              <w:rPr>
                <w:webHidden/>
              </w:rPr>
              <w:instrText xml:space="preserve"> PAGEREF _Toc534897199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sidR="00167A76">
              <w:rPr>
                <w:webHidden/>
              </w:rPr>
              <w:fldChar w:fldCharType="begin"/>
            </w:r>
            <w:r w:rsidR="005873DD">
              <w:rPr>
                <w:webHidden/>
              </w:rPr>
              <w:instrText xml:space="preserve"> PAGEREF _Toc534897200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sidR="00167A76">
              <w:rPr>
                <w:webHidden/>
              </w:rPr>
              <w:fldChar w:fldCharType="begin"/>
            </w:r>
            <w:r w:rsidR="005873DD">
              <w:rPr>
                <w:webHidden/>
              </w:rPr>
              <w:instrText xml:space="preserve"> PAGEREF _Toc534897201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sidR="00167A76">
              <w:rPr>
                <w:webHidden/>
              </w:rPr>
              <w:fldChar w:fldCharType="begin"/>
            </w:r>
            <w:r w:rsidR="005873DD">
              <w:rPr>
                <w:webHidden/>
              </w:rPr>
              <w:instrText xml:space="preserve"> PAGEREF _Toc534897202 \h </w:instrText>
            </w:r>
            <w:r w:rsidR="00167A76">
              <w:rPr>
                <w:webHidden/>
              </w:rPr>
            </w:r>
            <w:r w:rsidR="00167A76">
              <w:rPr>
                <w:webHidden/>
              </w:rPr>
              <w:fldChar w:fldCharType="separate"/>
            </w:r>
            <w:r w:rsidR="004671A9">
              <w:rPr>
                <w:webHidden/>
              </w:rPr>
              <w:t>20</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sidR="00167A76">
              <w:rPr>
                <w:webHidden/>
              </w:rPr>
              <w:fldChar w:fldCharType="begin"/>
            </w:r>
            <w:r w:rsidR="005873DD">
              <w:rPr>
                <w:webHidden/>
              </w:rPr>
              <w:instrText xml:space="preserve"> PAGEREF _Toc534897205 \h </w:instrText>
            </w:r>
            <w:r w:rsidR="00167A76">
              <w:rPr>
                <w:webHidden/>
              </w:rPr>
            </w:r>
            <w:r w:rsidR="00167A76">
              <w:rPr>
                <w:webHidden/>
              </w:rPr>
              <w:fldChar w:fldCharType="separate"/>
            </w:r>
            <w:r w:rsidR="004671A9">
              <w:rPr>
                <w:webHidden/>
              </w:rPr>
              <w:t>21</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sidR="00167A76">
              <w:rPr>
                <w:webHidden/>
              </w:rPr>
              <w:fldChar w:fldCharType="begin"/>
            </w:r>
            <w:r w:rsidR="005873DD">
              <w:rPr>
                <w:webHidden/>
              </w:rPr>
              <w:instrText xml:space="preserve"> PAGEREF _Toc534897206 \h </w:instrText>
            </w:r>
            <w:r w:rsidR="00167A76">
              <w:rPr>
                <w:webHidden/>
              </w:rPr>
            </w:r>
            <w:r w:rsidR="00167A76">
              <w:rPr>
                <w:webHidden/>
              </w:rPr>
              <w:fldChar w:fldCharType="separate"/>
            </w:r>
            <w:r w:rsidR="004671A9">
              <w:rPr>
                <w:webHidden/>
              </w:rPr>
              <w:t>23</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sidR="00167A76">
              <w:rPr>
                <w:webHidden/>
              </w:rPr>
              <w:fldChar w:fldCharType="begin"/>
            </w:r>
            <w:r w:rsidR="005873DD">
              <w:rPr>
                <w:webHidden/>
              </w:rPr>
              <w:instrText xml:space="preserve"> PAGEREF _Toc534897207 \h </w:instrText>
            </w:r>
            <w:r w:rsidR="00167A76">
              <w:rPr>
                <w:webHidden/>
              </w:rPr>
            </w:r>
            <w:r w:rsidR="00167A76">
              <w:rPr>
                <w:webHidden/>
              </w:rPr>
              <w:fldChar w:fldCharType="separate"/>
            </w:r>
            <w:r w:rsidR="004671A9">
              <w:rPr>
                <w:webHidden/>
              </w:rPr>
              <w:t>25</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sidR="00167A76">
              <w:rPr>
                <w:webHidden/>
              </w:rPr>
              <w:fldChar w:fldCharType="begin"/>
            </w:r>
            <w:r w:rsidR="005873DD">
              <w:rPr>
                <w:webHidden/>
              </w:rPr>
              <w:instrText xml:space="preserve"> PAGEREF _Toc534897208 \h </w:instrText>
            </w:r>
            <w:r w:rsidR="00167A76">
              <w:rPr>
                <w:webHidden/>
              </w:rPr>
            </w:r>
            <w:r w:rsidR="00167A76">
              <w:rPr>
                <w:webHidden/>
              </w:rPr>
              <w:fldChar w:fldCharType="separate"/>
            </w:r>
            <w:r w:rsidR="004671A9">
              <w:rPr>
                <w:webHidden/>
              </w:rPr>
              <w:t>27</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sidR="00167A76">
              <w:rPr>
                <w:webHidden/>
              </w:rPr>
              <w:fldChar w:fldCharType="begin"/>
            </w:r>
            <w:r w:rsidR="005873DD">
              <w:rPr>
                <w:webHidden/>
              </w:rPr>
              <w:instrText xml:space="preserve"> PAGEREF _Toc534897209 \h </w:instrText>
            </w:r>
            <w:r w:rsidR="00167A76">
              <w:rPr>
                <w:webHidden/>
              </w:rPr>
            </w:r>
            <w:r w:rsidR="00167A76">
              <w:rPr>
                <w:webHidden/>
              </w:rPr>
              <w:fldChar w:fldCharType="separate"/>
            </w:r>
            <w:r w:rsidR="004671A9">
              <w:rPr>
                <w:webHidden/>
              </w:rPr>
              <w:t>28</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_Toc534897210 \h </w:instrText>
            </w:r>
            <w:r w:rsidR="00167A76">
              <w:rPr>
                <w:webHidden/>
              </w:rPr>
            </w:r>
            <w:r w:rsidR="00167A76">
              <w:rPr>
                <w:webHidden/>
              </w:rPr>
              <w:fldChar w:fldCharType="separate"/>
            </w:r>
            <w:r w:rsidR="004671A9">
              <w:rPr>
                <w:webHidden/>
              </w:rPr>
              <w:t>29</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sidR="00167A76">
              <w:rPr>
                <w:webHidden/>
              </w:rPr>
              <w:fldChar w:fldCharType="begin"/>
            </w:r>
            <w:r w:rsidR="005873DD">
              <w:rPr>
                <w:webHidden/>
              </w:rPr>
              <w:instrText xml:space="preserve"> PAGEREF _Toc534897212 \h </w:instrText>
            </w:r>
            <w:r w:rsidR="00167A76">
              <w:rPr>
                <w:webHidden/>
              </w:rPr>
            </w:r>
            <w:r w:rsidR="00167A76">
              <w:rPr>
                <w:webHidden/>
              </w:rPr>
              <w:fldChar w:fldCharType="separate"/>
            </w:r>
            <w:r w:rsidR="004671A9">
              <w:rPr>
                <w:webHidden/>
              </w:rPr>
              <w:t>30</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sidR="00167A76">
              <w:rPr>
                <w:webHidden/>
              </w:rPr>
              <w:fldChar w:fldCharType="begin"/>
            </w:r>
            <w:r w:rsidR="005873DD">
              <w:rPr>
                <w:webHidden/>
              </w:rPr>
              <w:instrText xml:space="preserve"> PAGEREF _Toc534897214 \h </w:instrText>
            </w:r>
            <w:r w:rsidR="00167A76">
              <w:rPr>
                <w:webHidden/>
              </w:rPr>
            </w:r>
            <w:r w:rsidR="00167A76">
              <w:rPr>
                <w:webHidden/>
              </w:rPr>
              <w:fldChar w:fldCharType="separate"/>
            </w:r>
            <w:r w:rsidR="004671A9">
              <w:rPr>
                <w:webHidden/>
              </w:rPr>
              <w:t>31</w:t>
            </w:r>
            <w:r w:rsidR="00167A76">
              <w:rPr>
                <w:webHidden/>
              </w:rPr>
              <w:fldChar w:fldCharType="end"/>
            </w:r>
          </w:hyperlink>
        </w:p>
        <w:p w:rsidR="005873DD" w:rsidRDefault="00C7595F"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C7595F"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C7595F"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167A76"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lastRenderedPageBreak/>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0" w:name="_Toc534897189"/>
      <w:r w:rsidRPr="00F04525">
        <w:rPr>
          <w:rFonts w:ascii="Times New Roman" w:hAnsi="Times New Roman" w:cs="Times New Roman"/>
          <w:color w:val="auto"/>
        </w:rPr>
        <w:t>2. Категории участников итогового собеседования</w:t>
      </w:r>
      <w:bookmarkEnd w:id="0"/>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w:t>
      </w:r>
      <w:proofErr w:type="gramStart"/>
      <w:r w:rsidRPr="00BC7200">
        <w:rPr>
          <w:sz w:val="26"/>
          <w:szCs w:val="26"/>
        </w:rPr>
        <w:t>),  детей</w:t>
      </w:r>
      <w:proofErr w:type="gramEnd"/>
      <w:r w:rsidRPr="00BC7200">
        <w:rPr>
          <w:sz w:val="26"/>
          <w:szCs w:val="26"/>
        </w:rPr>
        <w:t>-инвалидов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1"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1"/>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t>собеседования</w:t>
      </w:r>
      <w:r w:rsidRPr="00F04525">
        <w:rPr>
          <w:sz w:val="26"/>
          <w:szCs w:val="26"/>
        </w:rPr>
        <w:t xml:space="preserve"> предъявляют копию рекомендаций психолого-медико-педагогической </w:t>
      </w:r>
      <w:r w:rsidRPr="00F04525">
        <w:rPr>
          <w:sz w:val="26"/>
          <w:szCs w:val="26"/>
        </w:rPr>
        <w:lastRenderedPageBreak/>
        <w:t>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2"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2"/>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4.1. Федеральная служба по надзору в сфере образования и науки                   (</w:t>
      </w:r>
      <w:proofErr w:type="spellStart"/>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1"/>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w:t>
      </w:r>
      <w:r w:rsidRPr="00F04525">
        <w:rPr>
          <w:sz w:val="26"/>
          <w:szCs w:val="26"/>
        </w:rPr>
        <w:lastRenderedPageBreak/>
        <w:t xml:space="preserve">(или)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представителей) по вопросам организации и проведения итогового собеседования через </w:t>
      </w:r>
      <w:r w:rsidRPr="00F04525">
        <w:rPr>
          <w:sz w:val="26"/>
          <w:szCs w:val="26"/>
        </w:rPr>
        <w:lastRenderedPageBreak/>
        <w:t xml:space="preserve">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3"/>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w:t>
      </w:r>
      <w:r w:rsidRPr="00F04525">
        <w:rPr>
          <w:sz w:val="26"/>
          <w:szCs w:val="26"/>
        </w:rPr>
        <w:lastRenderedPageBreak/>
        <w:t>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3"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3"/>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4"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4"/>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5"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5"/>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proofErr w:type="spellStart"/>
      <w:r w:rsidR="008142B2" w:rsidRPr="00F04525">
        <w:rPr>
          <w:sz w:val="26"/>
          <w:szCs w:val="26"/>
          <w:lang w:val="en-US"/>
        </w:rPr>
        <w:t>rustest</w:t>
      </w:r>
      <w:proofErr w:type="spellEnd"/>
      <w:r w:rsidR="008142B2" w:rsidRPr="00F04525">
        <w:rPr>
          <w:sz w:val="26"/>
          <w:szCs w:val="26"/>
        </w:rPr>
        <w:t>.</w:t>
      </w:r>
      <w:proofErr w:type="spellStart"/>
      <w:r w:rsidR="008142B2" w:rsidRPr="00F04525">
        <w:rPr>
          <w:sz w:val="26"/>
          <w:szCs w:val="26"/>
          <w:lang w:val="en-US"/>
        </w:rPr>
        <w:t>ru</w:t>
      </w:r>
      <w:proofErr w:type="spellEnd"/>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w:t>
      </w:r>
      <w:proofErr w:type="spellStart"/>
      <w:r w:rsidRPr="00F04525">
        <w:rPr>
          <w:sz w:val="26"/>
          <w:szCs w:val="26"/>
        </w:rPr>
        <w:t>TestReader</w:t>
      </w:r>
      <w:proofErr w:type="spellEnd"/>
      <w:r w:rsidRPr="00F04525">
        <w:rPr>
          <w:sz w:val="26"/>
          <w:szCs w:val="26"/>
        </w:rPr>
        <w:t xml:space="preserve">»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gramStart"/>
      <w:r w:rsidRPr="00F04525">
        <w:rPr>
          <w:sz w:val="26"/>
          <w:szCs w:val="26"/>
        </w:rPr>
        <w:t>*.</w:t>
      </w:r>
      <w:proofErr w:type="spellStart"/>
      <w:r w:rsidRPr="00F04525">
        <w:rPr>
          <w:sz w:val="26"/>
          <w:szCs w:val="26"/>
        </w:rPr>
        <w:t>wav</w:t>
      </w:r>
      <w:proofErr w:type="spellEnd"/>
      <w:r w:rsidRPr="00F04525">
        <w:rPr>
          <w:sz w:val="26"/>
          <w:szCs w:val="26"/>
        </w:rPr>
        <w:t>,*.mp3</w:t>
      </w:r>
      <w:proofErr w:type="gramEnd"/>
      <w:r w:rsidRPr="00F04525">
        <w:rPr>
          <w:sz w:val="26"/>
          <w:szCs w:val="26"/>
        </w:rPr>
        <w:t>,*.mp4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6"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6"/>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7"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7"/>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proofErr w:type="spellStart"/>
      <w:r w:rsidRPr="00F04525">
        <w:rPr>
          <w:b/>
          <w:sz w:val="26"/>
          <w:szCs w:val="26"/>
          <w:lang w:val="en-US"/>
        </w:rPr>
        <w:t>rustest</w:t>
      </w:r>
      <w:proofErr w:type="spellEnd"/>
      <w:r w:rsidRPr="00F04525">
        <w:rPr>
          <w:b/>
          <w:sz w:val="26"/>
          <w:szCs w:val="26"/>
        </w:rPr>
        <w:t>.</w:t>
      </w:r>
      <w:proofErr w:type="spellStart"/>
      <w:r w:rsidRPr="00F04525">
        <w:rPr>
          <w:b/>
          <w:sz w:val="26"/>
          <w:szCs w:val="26"/>
          <w:lang w:val="en-US"/>
        </w:rPr>
        <w:t>ru</w:t>
      </w:r>
      <w:proofErr w:type="spellEnd"/>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 xml:space="preserve">должностные лица Рособрнадзора,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организации (на уроке) или в </w:t>
      </w:r>
      <w:r w:rsidRPr="00F04525">
        <w:rPr>
          <w:sz w:val="26"/>
          <w:szCs w:val="26"/>
        </w:rPr>
        <w:t xml:space="preserve">учебном кабинете (аудитории) ожидания (если параллельно </w:t>
      </w:r>
      <w:r w:rsidRPr="00F04525">
        <w:rPr>
          <w:sz w:val="26"/>
          <w:szCs w:val="26"/>
        </w:rPr>
        <w:lastRenderedPageBreak/>
        <w:t>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w:t>
      </w:r>
      <w:proofErr w:type="spellEnd"/>
      <w:r w:rsidRPr="00F04525">
        <w:rPr>
          <w:sz w:val="26"/>
          <w:szCs w:val="26"/>
        </w:rPr>
        <w:t>-носители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w:t>
      </w:r>
      <w:r w:rsidR="008142B2" w:rsidRPr="00F04525">
        <w:rPr>
          <w:sz w:val="26"/>
          <w:szCs w:val="26"/>
        </w:rPr>
        <w:lastRenderedPageBreak/>
        <w:t>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8"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8"/>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w:t>
      </w:r>
      <w:proofErr w:type="gramStart"/>
      <w:r w:rsidRPr="00F04525">
        <w:rPr>
          <w:sz w:val="26"/>
          <w:szCs w:val="26"/>
        </w:rPr>
        <w:t xml:space="preserve">9.5 </w:t>
      </w:r>
      <w:r w:rsidR="00696F40">
        <w:rPr>
          <w:sz w:val="26"/>
          <w:szCs w:val="26"/>
        </w:rPr>
        <w:t xml:space="preserve"> </w:t>
      </w:r>
      <w:r w:rsidRPr="00F04525">
        <w:rPr>
          <w:sz w:val="26"/>
          <w:szCs w:val="26"/>
        </w:rPr>
        <w:t>настоящих</w:t>
      </w:r>
      <w:proofErr w:type="gramEnd"/>
      <w:r w:rsidRPr="00F04525">
        <w:rPr>
          <w:sz w:val="26"/>
          <w:szCs w:val="26"/>
        </w:rPr>
        <w:t xml:space="preserve">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w:t>
      </w:r>
      <w:proofErr w:type="spellStart"/>
      <w:r w:rsidRPr="00F04525">
        <w:rPr>
          <w:sz w:val="26"/>
          <w:szCs w:val="26"/>
        </w:rPr>
        <w:t>сурдопереводчика</w:t>
      </w:r>
      <w:proofErr w:type="spellEnd"/>
      <w:r w:rsidRPr="00F04525">
        <w:rPr>
          <w:sz w:val="26"/>
          <w:szCs w:val="26"/>
        </w:rPr>
        <w:t>;</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w:t>
      </w:r>
      <w:proofErr w:type="spellStart"/>
      <w:r w:rsidRPr="00F04525">
        <w:rPr>
          <w:sz w:val="26"/>
          <w:szCs w:val="26"/>
        </w:rPr>
        <w:t>Bold</w:t>
      </w:r>
      <w:proofErr w:type="spellEnd"/>
      <w:r w:rsidRPr="00F04525">
        <w:rPr>
          <w:sz w:val="26"/>
          <w:szCs w:val="26"/>
        </w:rPr>
        <w:t xml:space="preserve">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9"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9"/>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proofErr w:type="spellStart"/>
      <w:r w:rsidR="003E0C7D" w:rsidRPr="00F04525">
        <w:rPr>
          <w:sz w:val="26"/>
          <w:szCs w:val="26"/>
        </w:rPr>
        <w:t>Рособрнадзором</w:t>
      </w:r>
      <w:proofErr w:type="spellEnd"/>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0"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0"/>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w:t>
      </w:r>
      <w:proofErr w:type="gramStart"/>
      <w:r w:rsidRPr="00F04525">
        <w:rPr>
          <w:sz w:val="26"/>
          <w:szCs w:val="26"/>
        </w:rPr>
        <w:t>аудио-файлов</w:t>
      </w:r>
      <w:proofErr w:type="gramEnd"/>
      <w:r w:rsidRPr="00F04525">
        <w:rPr>
          <w:sz w:val="26"/>
          <w:szCs w:val="26"/>
        </w:rPr>
        <w:t xml:space="preserve">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1"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1"/>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2"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2"/>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3"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3"/>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4" w:name="_Toc534897202"/>
      <w:r w:rsidRPr="005758F9">
        <w:rPr>
          <w:rFonts w:ascii="Times New Roman" w:hAnsi="Times New Roman" w:cs="Times New Roman"/>
          <w:b w:val="0"/>
          <w:color w:val="auto"/>
          <w:sz w:val="24"/>
          <w:szCs w:val="24"/>
        </w:rPr>
        <w:lastRenderedPageBreak/>
        <w:t>Приложение 1</w:t>
      </w:r>
      <w:bookmarkEnd w:id="14"/>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5" w:name="_Toc534897203"/>
      <w:r w:rsidRPr="005758F9">
        <w:rPr>
          <w:rFonts w:ascii="Times New Roman" w:hAnsi="Times New Roman" w:cs="Times New Roman"/>
          <w:color w:val="auto"/>
          <w:sz w:val="24"/>
          <w:szCs w:val="24"/>
        </w:rPr>
        <w:t>Инструкция</w:t>
      </w:r>
      <w:bookmarkEnd w:id="15"/>
    </w:p>
    <w:p w:rsidR="008142B2" w:rsidRPr="005758F9" w:rsidRDefault="008142B2" w:rsidP="005758F9">
      <w:pPr>
        <w:pStyle w:val="1"/>
        <w:spacing w:before="0"/>
        <w:ind w:left="709"/>
        <w:jc w:val="center"/>
        <w:rPr>
          <w:color w:val="auto"/>
          <w:sz w:val="24"/>
          <w:szCs w:val="24"/>
        </w:rPr>
      </w:pPr>
      <w:bookmarkStart w:id="16" w:name="_Toc534897204"/>
      <w:r w:rsidRPr="005758F9">
        <w:rPr>
          <w:rFonts w:ascii="Times New Roman" w:hAnsi="Times New Roman" w:cs="Times New Roman"/>
          <w:color w:val="auto"/>
          <w:sz w:val="24"/>
          <w:szCs w:val="24"/>
        </w:rPr>
        <w:t>для специалиста РЦОИ</w:t>
      </w:r>
      <w:bookmarkEnd w:id="16"/>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Посредством </w:t>
      </w:r>
      <w:proofErr w:type="spellStart"/>
      <w:r w:rsidRPr="00F04525">
        <w:rPr>
          <w:sz w:val="26"/>
          <w:szCs w:val="26"/>
        </w:rPr>
        <w:t>апробационного</w:t>
      </w:r>
      <w:proofErr w:type="spellEnd"/>
      <w:r w:rsidRPr="00F04525">
        <w:rPr>
          <w:sz w:val="26"/>
          <w:szCs w:val="26"/>
        </w:rPr>
        <w:t xml:space="preserve"> ПО «Планирование ГИА-9» обеспечивает развертывание региональной </w:t>
      </w:r>
      <w:proofErr w:type="spellStart"/>
      <w:r w:rsidRPr="00F04525">
        <w:rPr>
          <w:sz w:val="26"/>
          <w:szCs w:val="26"/>
        </w:rPr>
        <w:t>апробационной</w:t>
      </w:r>
      <w:proofErr w:type="spellEnd"/>
      <w:r w:rsidRPr="00F04525">
        <w:rPr>
          <w:sz w:val="26"/>
          <w:szCs w:val="26"/>
        </w:rPr>
        <w:t xml:space="preserve">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Передает </w:t>
      </w:r>
      <w:proofErr w:type="spellStart"/>
      <w:r w:rsidRPr="00F04525">
        <w:rPr>
          <w:sz w:val="26"/>
          <w:szCs w:val="26"/>
        </w:rPr>
        <w:t>апробационное</w:t>
      </w:r>
      <w:proofErr w:type="spellEnd"/>
      <w:r w:rsidRPr="00F04525">
        <w:rPr>
          <w:sz w:val="26"/>
          <w:szCs w:val="26"/>
        </w:rPr>
        <w:t xml:space="preserve">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xml:space="preserve">, участниках итогового собеседования при помощи </w:t>
      </w:r>
      <w:proofErr w:type="spellStart"/>
      <w:r w:rsidRPr="00F04525">
        <w:rPr>
          <w:sz w:val="26"/>
          <w:szCs w:val="26"/>
        </w:rPr>
        <w:t>апробационного</w:t>
      </w:r>
      <w:proofErr w:type="spellEnd"/>
      <w:r w:rsidRPr="00F04525">
        <w:rPr>
          <w:sz w:val="26"/>
          <w:szCs w:val="26"/>
        </w:rPr>
        <w:t xml:space="preserve">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файлы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w:t>
      </w:r>
      <w:proofErr w:type="spellStart"/>
      <w:r w:rsidRPr="00F04525">
        <w:rPr>
          <w:sz w:val="26"/>
          <w:szCs w:val="26"/>
        </w:rPr>
        <w:t>TestReader</w:t>
      </w:r>
      <w:proofErr w:type="spellEnd"/>
      <w:r w:rsidRPr="00F04525">
        <w:rPr>
          <w:sz w:val="26"/>
          <w:szCs w:val="26"/>
        </w:rPr>
        <w:t>»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7"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7"/>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 xml:space="preserve">напечатать с помощью утилиты </w:t>
      </w:r>
      <w:proofErr w:type="gramStart"/>
      <w:r w:rsidRPr="00F04525">
        <w:rPr>
          <w:rFonts w:eastAsia="Times New Roman"/>
          <w:sz w:val="26"/>
          <w:szCs w:val="26"/>
        </w:rPr>
        <w:t>печ</w:t>
      </w:r>
      <w:bookmarkStart w:id="18" w:name="_GoBack"/>
      <w:bookmarkEnd w:id="18"/>
      <w:r w:rsidRPr="00F04525">
        <w:rPr>
          <w:rFonts w:eastAsia="Times New Roman"/>
          <w:sz w:val="26"/>
          <w:szCs w:val="26"/>
        </w:rPr>
        <w:t>ати</w:t>
      </w:r>
      <w:proofErr w:type="gramEnd"/>
      <w:r w:rsidRPr="00F04525">
        <w:rPr>
          <w:rFonts w:eastAsia="Times New Roman"/>
          <w:sz w:val="26"/>
          <w:szCs w:val="26"/>
        </w:rPr>
        <w:t xml:space="preserve">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lastRenderedPageBreak/>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w:t>
      </w:r>
      <w:proofErr w:type="spellEnd"/>
      <w:r w:rsidRPr="00F04525">
        <w:rPr>
          <w:sz w:val="26"/>
          <w:szCs w:val="26"/>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w:t>
      </w:r>
      <w:proofErr w:type="spellStart"/>
      <w:r w:rsidRPr="00F04525">
        <w:rPr>
          <w:sz w:val="26"/>
          <w:szCs w:val="26"/>
        </w:rPr>
        <w:t>ам</w:t>
      </w:r>
      <w:proofErr w:type="spellEnd"/>
      <w:r w:rsidRPr="00F04525">
        <w:rPr>
          <w:sz w:val="26"/>
          <w:szCs w:val="26"/>
        </w:rPr>
        <w:t>)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lastRenderedPageBreak/>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w:t>
      </w:r>
      <w:proofErr w:type="spellStart"/>
      <w:r w:rsidR="005202BD">
        <w:rPr>
          <w:sz w:val="26"/>
          <w:szCs w:val="26"/>
        </w:rPr>
        <w:t>ам</w:t>
      </w:r>
      <w:proofErr w:type="spellEnd"/>
      <w:r w:rsidR="005202BD">
        <w:rPr>
          <w:sz w:val="26"/>
          <w:szCs w:val="26"/>
        </w:rPr>
        <w:t>)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proofErr w:type="spellEnd"/>
      <w:r w:rsidRPr="00F04525">
        <w:rPr>
          <w:sz w:val="26"/>
          <w:szCs w:val="26"/>
        </w:rPr>
        <w:t>-носители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 xml:space="preserve">передачу в РЦОИ на </w:t>
      </w:r>
      <w:proofErr w:type="spellStart"/>
      <w:r w:rsidR="00DC465B" w:rsidRPr="00F04525">
        <w:rPr>
          <w:sz w:val="26"/>
          <w:szCs w:val="26"/>
        </w:rPr>
        <w:t>флеш</w:t>
      </w:r>
      <w:proofErr w:type="spellEnd"/>
      <w:r w:rsidR="00DC465B" w:rsidRPr="00F04525">
        <w:rPr>
          <w:sz w:val="26"/>
          <w:szCs w:val="26"/>
        </w:rPr>
        <w:t>-носителях,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w:t>
      </w:r>
      <w:r w:rsidRPr="00F04525">
        <w:rPr>
          <w:sz w:val="26"/>
          <w:szCs w:val="26"/>
        </w:rPr>
        <w:lastRenderedPageBreak/>
        <w:t xml:space="preserve">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firstRow="1" w:lastRow="0" w:firstColumn="1" w:lastColumn="0" w:noHBand="0" w:noVBand="1"/>
      </w:tblPr>
      <w:tblGrid>
        <w:gridCol w:w="1699"/>
        <w:gridCol w:w="1698"/>
        <w:gridCol w:w="1700"/>
        <w:gridCol w:w="1702"/>
        <w:gridCol w:w="1702"/>
        <w:gridCol w:w="1442"/>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firstRow="1" w:lastRow="0" w:firstColumn="1" w:lastColumn="0" w:noHBand="0" w:noVBand="1"/>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firstRow="1" w:lastRow="0" w:firstColumn="1" w:lastColumn="0" w:noHBand="0" w:noVBand="1"/>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firstRow="1" w:lastRow="0" w:firstColumn="1" w:lastColumn="0" w:noHBand="0" w:noVBand="1"/>
      </w:tblPr>
      <w:tblGrid>
        <w:gridCol w:w="5022"/>
        <w:gridCol w:w="325"/>
        <w:gridCol w:w="2335"/>
        <w:gridCol w:w="325"/>
        <w:gridCol w:w="2198"/>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firstRow="1" w:lastRow="0" w:firstColumn="1" w:lastColumn="0" w:noHBand="0" w:noVBand="1"/>
      </w:tblPr>
      <w:tblGrid>
        <w:gridCol w:w="31"/>
        <w:gridCol w:w="465"/>
        <w:gridCol w:w="916"/>
        <w:gridCol w:w="359"/>
        <w:gridCol w:w="1663"/>
        <w:gridCol w:w="275"/>
        <w:gridCol w:w="315"/>
        <w:gridCol w:w="148"/>
        <w:gridCol w:w="515"/>
        <w:gridCol w:w="417"/>
        <w:gridCol w:w="417"/>
        <w:gridCol w:w="417"/>
        <w:gridCol w:w="153"/>
        <w:gridCol w:w="289"/>
        <w:gridCol w:w="437"/>
        <w:gridCol w:w="417"/>
        <w:gridCol w:w="417"/>
        <w:gridCol w:w="674"/>
        <w:gridCol w:w="414"/>
        <w:gridCol w:w="440"/>
        <w:gridCol w:w="419"/>
        <w:gridCol w:w="688"/>
        <w:gridCol w:w="532"/>
        <w:gridCol w:w="440"/>
        <w:gridCol w:w="414"/>
        <w:gridCol w:w="417"/>
        <w:gridCol w:w="564"/>
        <w:gridCol w:w="920"/>
        <w:gridCol w:w="807"/>
        <w:gridCol w:w="84"/>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proofErr w:type="gramStart"/>
      <w:r w:rsidRPr="00F04525">
        <w:rPr>
          <w:i/>
          <w:sz w:val="26"/>
          <w:szCs w:val="26"/>
          <w:vertAlign w:val="superscript"/>
        </w:rPr>
        <w:t>отчество(</w:t>
      </w:r>
      <w:proofErr w:type="gramEnd"/>
      <w:r w:rsidRPr="00F04525">
        <w:rPr>
          <w:i/>
          <w:sz w:val="26"/>
          <w:szCs w:val="26"/>
          <w:vertAlign w:val="superscript"/>
        </w:rPr>
        <w:t>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14:anchorId="27899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6161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14:anchorId="5A21701A">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E9AF5"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14:anchorId="1565F83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F7EFE8"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mc:AlternateContent>
          <mc:Choice Requires="wps">
            <w:drawing>
              <wp:anchor distT="0" distB="0" distL="114300" distR="114300" simplePos="0" relativeHeight="251654656" behindDoc="1" locked="0" layoutInCell="1" allowOverlap="1" wp14:anchorId="6DA68CC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8D9D24"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14:anchorId="3017843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4165C"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14:anchorId="42ED39D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2B4616"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274BA0"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14:anchorId="2ECAFC6B">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70560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6D" w:rsidRDefault="0081306D" w:rsidP="00C37DEA">
      <w:r>
        <w:separator/>
      </w:r>
    </w:p>
  </w:endnote>
  <w:endnote w:type="continuationSeparator" w:id="0">
    <w:p w:rsidR="0081306D" w:rsidRDefault="0081306D"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622"/>
      <w:docPartObj>
        <w:docPartGallery w:val="Page Numbers (Bottom of Page)"/>
        <w:docPartUnique/>
      </w:docPartObj>
    </w:sdtPr>
    <w:sdtContent>
      <w:p w:rsidR="00C7595F" w:rsidRDefault="00C7595F">
        <w:pPr>
          <w:pStyle w:val="a3"/>
          <w:jc w:val="center"/>
        </w:pPr>
        <w:r>
          <w:rPr>
            <w:noProof/>
          </w:rPr>
          <w:fldChar w:fldCharType="begin"/>
        </w:r>
        <w:r>
          <w:rPr>
            <w:noProof/>
          </w:rPr>
          <w:instrText xml:space="preserve"> PAGE   \* MERGEFORMAT </w:instrText>
        </w:r>
        <w:r>
          <w:rPr>
            <w:noProof/>
          </w:rPr>
          <w:fldChar w:fldCharType="separate"/>
        </w:r>
        <w:r w:rsidR="00395B85">
          <w:rPr>
            <w:noProof/>
          </w:rPr>
          <w:t>21</w:t>
        </w:r>
        <w:r>
          <w:rPr>
            <w:noProof/>
          </w:rPr>
          <w:fldChar w:fldCharType="end"/>
        </w:r>
      </w:p>
    </w:sdtContent>
  </w:sdt>
  <w:p w:rsidR="00C7595F" w:rsidRDefault="00C759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6D" w:rsidRDefault="0081306D" w:rsidP="00C37DEA">
      <w:r>
        <w:separator/>
      </w:r>
    </w:p>
  </w:footnote>
  <w:footnote w:type="continuationSeparator" w:id="0">
    <w:p w:rsidR="0081306D" w:rsidRDefault="0081306D" w:rsidP="00C37DEA">
      <w:r>
        <w:continuationSeparator/>
      </w:r>
    </w:p>
  </w:footnote>
  <w:footnote w:id="1">
    <w:p w:rsidR="00C7595F" w:rsidRDefault="00C7595F">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C7595F" w:rsidRDefault="00C7595F">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C7595F" w:rsidRDefault="00C7595F">
      <w:pPr>
        <w:pStyle w:val="a5"/>
      </w:pPr>
    </w:p>
  </w:footnote>
  <w:footnote w:id="2">
    <w:p w:rsidR="00C7595F" w:rsidRDefault="00C7595F">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3">
    <w:p w:rsidR="00C7595F" w:rsidRDefault="00C7595F"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C7595F" w:rsidRDefault="00C7595F">
      <w:pPr>
        <w:pStyle w:val="a5"/>
      </w:pPr>
    </w:p>
  </w:footnote>
  <w:footnote w:id="4">
    <w:p w:rsidR="00C7595F" w:rsidRDefault="00C7595F"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C7595F" w:rsidRDefault="00C7595F">
      <w:pPr>
        <w:pStyle w:val="a5"/>
        <w:tabs>
          <w:tab w:val="left" w:pos="8295"/>
        </w:tabs>
      </w:pPr>
      <w:r>
        <w:tab/>
      </w:r>
    </w:p>
  </w:footnote>
  <w:footnote w:id="5">
    <w:p w:rsidR="00C7595F" w:rsidRDefault="00C7595F">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4038C"/>
    <w:rsid w:val="00A46B71"/>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C1C50-B16A-47C4-8BD3-F161761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C0C5-7219-4B6B-AD3D-2FE55A1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Веснова Ирина Геннадьевна</cp:lastModifiedBy>
  <cp:revision>3</cp:revision>
  <cp:lastPrinted>2019-01-14T08:09:00Z</cp:lastPrinted>
  <dcterms:created xsi:type="dcterms:W3CDTF">2019-01-14T07:21:00Z</dcterms:created>
  <dcterms:modified xsi:type="dcterms:W3CDTF">2019-01-14T08:12:00Z</dcterms:modified>
</cp:coreProperties>
</file>