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071" w:rsidRDefault="00663071" w:rsidP="004150D6">
      <w:pPr>
        <w:shd w:val="clear" w:color="auto" w:fill="FFFFFF"/>
        <w:spacing w:before="150" w:after="150" w:line="240" w:lineRule="auto"/>
        <w:jc w:val="center"/>
        <w:outlineLvl w:val="3"/>
        <w:rPr>
          <w:rFonts w:ascii="Arial" w:eastAsia="Times New Roman" w:hAnsi="Arial" w:cs="Arial"/>
          <w:color w:val="000000"/>
          <w:sz w:val="30"/>
          <w:szCs w:val="30"/>
          <w:lang w:eastAsia="ru-RU"/>
        </w:rPr>
      </w:pPr>
      <w:bookmarkStart w:id="0" w:name="_GoBack"/>
      <w:r>
        <w:rPr>
          <w:rFonts w:ascii="Arial" w:hAnsi="Arial" w:cs="Arial"/>
          <w:color w:val="000000"/>
          <w:sz w:val="42"/>
          <w:szCs w:val="42"/>
        </w:rPr>
        <w:t>Перечень актов, содержащих обязательные требования</w:t>
      </w:r>
      <w:bookmarkEnd w:id="0"/>
      <w:r>
        <w:rPr>
          <w:rFonts w:ascii="Arial" w:hAnsi="Arial" w:cs="Arial"/>
          <w:color w:val="000000"/>
          <w:sz w:val="42"/>
          <w:szCs w:val="42"/>
        </w:rPr>
        <w:t>, соблюдение которых оценивается при проведении мероприятий по федеральному государственному надзору в сфере образования (утвержден распоряжением министерства образования и науки Хабаровского края от 30 марта 2020 г. № 387)</w:t>
      </w:r>
    </w:p>
    <w:p w:rsidR="00663071" w:rsidRDefault="00663071" w:rsidP="004150D6">
      <w:pPr>
        <w:shd w:val="clear" w:color="auto" w:fill="FFFFFF"/>
        <w:spacing w:before="150" w:after="150" w:line="240" w:lineRule="auto"/>
        <w:jc w:val="center"/>
        <w:outlineLvl w:val="3"/>
        <w:rPr>
          <w:rFonts w:ascii="Arial" w:eastAsia="Times New Roman" w:hAnsi="Arial" w:cs="Arial"/>
          <w:color w:val="000000"/>
          <w:sz w:val="30"/>
          <w:szCs w:val="30"/>
          <w:lang w:eastAsia="ru-RU"/>
        </w:rPr>
      </w:pPr>
    </w:p>
    <w:p w:rsidR="00663071" w:rsidRDefault="00663071" w:rsidP="004150D6">
      <w:pPr>
        <w:shd w:val="clear" w:color="auto" w:fill="FFFFFF"/>
        <w:spacing w:before="150" w:after="150" w:line="240" w:lineRule="auto"/>
        <w:jc w:val="center"/>
        <w:outlineLvl w:val="3"/>
        <w:rPr>
          <w:rFonts w:ascii="Arial" w:eastAsia="Times New Roman" w:hAnsi="Arial" w:cs="Arial"/>
          <w:color w:val="000000"/>
          <w:sz w:val="30"/>
          <w:szCs w:val="30"/>
          <w:lang w:eastAsia="ru-RU"/>
        </w:rPr>
      </w:pPr>
    </w:p>
    <w:p w:rsidR="00663071" w:rsidRDefault="00663071" w:rsidP="004150D6">
      <w:pPr>
        <w:shd w:val="clear" w:color="auto" w:fill="FFFFFF"/>
        <w:spacing w:before="150" w:after="150" w:line="240" w:lineRule="auto"/>
        <w:jc w:val="center"/>
        <w:outlineLvl w:val="3"/>
        <w:rPr>
          <w:rFonts w:ascii="Arial" w:eastAsia="Times New Roman" w:hAnsi="Arial" w:cs="Arial"/>
          <w:color w:val="000000"/>
          <w:sz w:val="30"/>
          <w:szCs w:val="30"/>
          <w:lang w:eastAsia="ru-RU"/>
        </w:rPr>
      </w:pPr>
    </w:p>
    <w:p w:rsidR="00663071" w:rsidRDefault="00663071" w:rsidP="004150D6">
      <w:pPr>
        <w:shd w:val="clear" w:color="auto" w:fill="FFFFFF"/>
        <w:spacing w:before="150" w:after="150" w:line="240" w:lineRule="auto"/>
        <w:jc w:val="center"/>
        <w:outlineLvl w:val="3"/>
        <w:rPr>
          <w:rFonts w:ascii="Arial" w:eastAsia="Times New Roman" w:hAnsi="Arial" w:cs="Arial"/>
          <w:color w:val="000000"/>
          <w:sz w:val="30"/>
          <w:szCs w:val="30"/>
          <w:lang w:eastAsia="ru-RU"/>
        </w:rPr>
      </w:pPr>
    </w:p>
    <w:p w:rsidR="004150D6" w:rsidRPr="004150D6" w:rsidRDefault="004150D6" w:rsidP="004150D6">
      <w:pPr>
        <w:shd w:val="clear" w:color="auto" w:fill="FFFFFF"/>
        <w:spacing w:before="150" w:after="150" w:line="240" w:lineRule="auto"/>
        <w:jc w:val="center"/>
        <w:outlineLvl w:val="3"/>
        <w:rPr>
          <w:rFonts w:ascii="Arial" w:eastAsia="Times New Roman" w:hAnsi="Arial" w:cs="Arial"/>
          <w:color w:val="000000"/>
          <w:sz w:val="30"/>
          <w:szCs w:val="30"/>
          <w:lang w:eastAsia="ru-RU"/>
        </w:rPr>
      </w:pPr>
      <w:r w:rsidRPr="004150D6">
        <w:rPr>
          <w:rFonts w:ascii="Arial" w:eastAsia="Times New Roman" w:hAnsi="Arial" w:cs="Arial"/>
          <w:color w:val="000000"/>
          <w:sz w:val="30"/>
          <w:szCs w:val="30"/>
          <w:lang w:eastAsia="ru-RU"/>
        </w:rPr>
        <w:t>Раздел I. Федеральные законы</w:t>
      </w:r>
    </w:p>
    <w:tbl>
      <w:tblPr>
        <w:tblW w:w="8855" w:type="dxa"/>
        <w:tblBorders>
          <w:top w:val="single" w:sz="6" w:space="0" w:color="000000"/>
          <w:left w:val="single" w:sz="6" w:space="0" w:color="000000"/>
          <w:bottom w:val="single" w:sz="6" w:space="0" w:color="000000"/>
          <w:right w:val="single" w:sz="6" w:space="0" w:color="000000"/>
        </w:tblBorders>
        <w:shd w:val="clear" w:color="auto" w:fill="FFFFFF"/>
        <w:tblCellMar>
          <w:top w:w="420" w:type="dxa"/>
          <w:left w:w="420" w:type="dxa"/>
          <w:bottom w:w="420" w:type="dxa"/>
          <w:right w:w="420" w:type="dxa"/>
        </w:tblCellMar>
        <w:tblLook w:val="04A0" w:firstRow="1" w:lastRow="0" w:firstColumn="1" w:lastColumn="0" w:noHBand="0" w:noVBand="1"/>
      </w:tblPr>
      <w:tblGrid>
        <w:gridCol w:w="592"/>
        <w:gridCol w:w="2593"/>
        <w:gridCol w:w="2284"/>
        <w:gridCol w:w="3386"/>
      </w:tblGrid>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п/п</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Наименование и реквизиты акта</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Краткое описание</w:t>
            </w:r>
            <w:r w:rsidRPr="004150D6">
              <w:rPr>
                <w:rFonts w:ascii="Arial" w:eastAsia="Times New Roman" w:hAnsi="Arial" w:cs="Arial"/>
                <w:color w:val="000000"/>
                <w:sz w:val="18"/>
                <w:szCs w:val="18"/>
                <w:lang w:eastAsia="ru-RU"/>
              </w:rPr>
              <w:br/>
              <w:t>круга лиц и (или)</w:t>
            </w:r>
            <w:r w:rsidRPr="004150D6">
              <w:rPr>
                <w:rFonts w:ascii="Arial" w:eastAsia="Times New Roman" w:hAnsi="Arial" w:cs="Arial"/>
                <w:color w:val="000000"/>
                <w:sz w:val="18"/>
                <w:szCs w:val="18"/>
                <w:lang w:eastAsia="ru-RU"/>
              </w:rPr>
              <w:br/>
              <w:t>перечня объектов, в отношении которых устанавливаются</w:t>
            </w:r>
            <w:r w:rsidRPr="004150D6">
              <w:rPr>
                <w:rFonts w:ascii="Arial" w:eastAsia="Times New Roman" w:hAnsi="Arial" w:cs="Arial"/>
                <w:color w:val="000000"/>
                <w:sz w:val="18"/>
                <w:szCs w:val="18"/>
                <w:lang w:eastAsia="ru-RU"/>
              </w:rPr>
              <w:br/>
              <w:t>обязательные</w:t>
            </w:r>
            <w:r w:rsidRPr="004150D6">
              <w:rPr>
                <w:rFonts w:ascii="Arial" w:eastAsia="Times New Roman" w:hAnsi="Arial" w:cs="Arial"/>
                <w:color w:val="000000"/>
                <w:sz w:val="18"/>
                <w:szCs w:val="18"/>
                <w:lang w:eastAsia="ru-RU"/>
              </w:rPr>
              <w:br/>
              <w:t>требования</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Указание на структурные единицы акта, соблюдение которых оценивается при проведении мероприятий по контролю</w:t>
            </w:r>
          </w:p>
        </w:tc>
      </w:tr>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 w:history="1">
              <w:r w:rsidR="004150D6" w:rsidRPr="004150D6">
                <w:rPr>
                  <w:rFonts w:ascii="Arial" w:eastAsia="Times New Roman" w:hAnsi="Arial" w:cs="Arial"/>
                  <w:color w:val="0065A2"/>
                  <w:sz w:val="18"/>
                  <w:szCs w:val="18"/>
                  <w:u w:val="single"/>
                  <w:lang w:eastAsia="ru-RU"/>
                </w:rPr>
                <w:t>Федеральный закон от 29 декабря 2012 г. № 273-ФЗ "Об образовании в Российской Федерации"</w:t>
              </w:r>
            </w:hyperlink>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w:t>
            </w:r>
            <w:r w:rsidRPr="004150D6">
              <w:rPr>
                <w:rFonts w:ascii="Arial" w:eastAsia="Times New Roman" w:hAnsi="Arial" w:cs="Arial"/>
                <w:color w:val="000000"/>
                <w:sz w:val="18"/>
                <w:szCs w:val="18"/>
                <w:lang w:eastAsia="ru-RU"/>
              </w:rPr>
              <w:br/>
              <w:t>образовательную</w:t>
            </w:r>
            <w:r w:rsidRPr="004150D6">
              <w:rPr>
                <w:rFonts w:ascii="Arial" w:eastAsia="Times New Roman" w:hAnsi="Arial" w:cs="Arial"/>
                <w:color w:val="000000"/>
                <w:sz w:val="18"/>
                <w:szCs w:val="18"/>
                <w:lang w:eastAsia="ru-RU"/>
              </w:rPr>
              <w:br/>
              <w:t>деятельность</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xml:space="preserve">часть 5 статьи 12; части 5 – 7, 9, 10 статьи 13; части 2, 3, 5, 6 статьи 14; части 2, 3 статьи 15; часть 3 статьи 16; часть 5 статьи 17; части 1 – 5, 8, 9 статьи 18; часть 5 статьи 23; части 2, 3 статьи 25; части 4, 5, 6 статьи 26; части 4, 12 статьи 27; части 3, 6, 7 статьи 28; статьи 29, 30; часть 6 статьи 31; части 3 – 5 статьи 32; части 3, 4 статьи 33;  части 1, 3 – 6, 9, 10 статьи 34; части 1, 3 статьи 35; статья 37; части 1, 2 статьи 38; статьи 41, 43, часть 3 статьи 44; статьи 45, 46; части 3 – 7 статьи 47; части 1 – 3 статьи 48; части 1, 2 статьи 49; статья 50; части 3 – 6, 10 статьи 51; части 2 – 4 статьи 52; части 1, 2 статьи 53; части 2 – 5, 6, 8 статьи 54; части 2 – 10 статьи 55; части 2, 3 статьи 57; статья 58; части 3 – 11, 13, 16, 17 статьи 59; части 2 – 4, 12 – 16 статьи 60; статья 61; часть 2 статьи 62; статьи 63, 64, 66, 67, 68, 73; часть 3 статьи 74; статья 75; части 3, 9, 10, 14 – 16 статьи 76; части 3 – 4 статьи 78; статья 79; части 4, 5, 7 статьи 80; часть 14 статьи 82; части 5 – 7 статьи 83; части 4, 5 статьи 84; части 1, 2 </w:t>
            </w:r>
            <w:r w:rsidRPr="004150D6">
              <w:rPr>
                <w:rFonts w:ascii="Arial" w:eastAsia="Times New Roman" w:hAnsi="Arial" w:cs="Arial"/>
                <w:color w:val="000000"/>
                <w:sz w:val="18"/>
                <w:szCs w:val="18"/>
                <w:lang w:eastAsia="ru-RU"/>
              </w:rPr>
              <w:lastRenderedPageBreak/>
              <w:t>статьи 97; часть 9 статьи 98; часть 1 статьи 101; части 5, 6, 9, 10 статьи 108</w:t>
            </w:r>
          </w:p>
        </w:tc>
      </w:tr>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органы местного</w:t>
            </w:r>
            <w:r w:rsidRPr="004150D6">
              <w:rPr>
                <w:rFonts w:ascii="Arial" w:eastAsia="Times New Roman" w:hAnsi="Arial" w:cs="Arial"/>
                <w:color w:val="000000"/>
                <w:sz w:val="18"/>
                <w:szCs w:val="18"/>
                <w:lang w:eastAsia="ru-RU"/>
              </w:rPr>
              <w:br/>
              <w:t>самоуправления,</w:t>
            </w:r>
            <w:r w:rsidRPr="004150D6">
              <w:rPr>
                <w:rFonts w:ascii="Arial" w:eastAsia="Times New Roman" w:hAnsi="Arial" w:cs="Arial"/>
                <w:color w:val="000000"/>
                <w:sz w:val="18"/>
                <w:szCs w:val="18"/>
                <w:lang w:eastAsia="ru-RU"/>
              </w:rPr>
              <w:br/>
              <w:t>осуществляющие управление в сфере образования</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статьи 3, 5, 7, 9, 10, 17, 22, 23, 25, 27, 34, 35, 37, 40, 52, 55, 60, 61, 63, 67, 75, 77, 79, 83, 84, 86, 89, 93, 95.2, 97, 98, 108</w:t>
            </w:r>
          </w:p>
        </w:tc>
      </w:tr>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 w:history="1">
              <w:r w:rsidR="004150D6" w:rsidRPr="004150D6">
                <w:rPr>
                  <w:rFonts w:ascii="Arial" w:eastAsia="Times New Roman" w:hAnsi="Arial" w:cs="Arial"/>
                  <w:color w:val="0065A2"/>
                  <w:sz w:val="18"/>
                  <w:szCs w:val="18"/>
                  <w:u w:val="single"/>
                  <w:lang w:eastAsia="ru-RU"/>
                </w:rPr>
                <w:t>Федеральный закон от 24 июля 1998 г. № 124-ФЗ "Об основных гарантиях прав ребенка в Российской Федерации"</w:t>
              </w:r>
            </w:hyperlink>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w:t>
            </w:r>
            <w:r w:rsidRPr="004150D6">
              <w:rPr>
                <w:rFonts w:ascii="Arial" w:eastAsia="Times New Roman" w:hAnsi="Arial" w:cs="Arial"/>
                <w:color w:val="000000"/>
                <w:sz w:val="18"/>
                <w:szCs w:val="18"/>
                <w:lang w:eastAsia="ru-RU"/>
              </w:rPr>
              <w:br/>
              <w:t>образовательную</w:t>
            </w:r>
            <w:r w:rsidRPr="004150D6">
              <w:rPr>
                <w:rFonts w:ascii="Arial" w:eastAsia="Times New Roman" w:hAnsi="Arial" w:cs="Arial"/>
                <w:color w:val="000000"/>
                <w:sz w:val="18"/>
                <w:szCs w:val="18"/>
                <w:lang w:eastAsia="ru-RU"/>
              </w:rPr>
              <w:br/>
              <w:t>деятельность</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статьи 6, 9</w:t>
            </w:r>
          </w:p>
        </w:tc>
      </w:tr>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органы местного</w:t>
            </w:r>
            <w:r w:rsidRPr="004150D6">
              <w:rPr>
                <w:rFonts w:ascii="Arial" w:eastAsia="Times New Roman" w:hAnsi="Arial" w:cs="Arial"/>
                <w:color w:val="000000"/>
                <w:sz w:val="18"/>
                <w:szCs w:val="18"/>
                <w:lang w:eastAsia="ru-RU"/>
              </w:rPr>
              <w:br/>
              <w:t>самоуправления,</w:t>
            </w:r>
            <w:r w:rsidRPr="004150D6">
              <w:rPr>
                <w:rFonts w:ascii="Arial" w:eastAsia="Times New Roman" w:hAnsi="Arial" w:cs="Arial"/>
                <w:color w:val="000000"/>
                <w:sz w:val="18"/>
                <w:szCs w:val="18"/>
                <w:lang w:eastAsia="ru-RU"/>
              </w:rPr>
              <w:br/>
              <w:t>осуществляющие управление в сфере образования</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статьи 6, 9, 10, 12, 13, 14.1, 15</w:t>
            </w:r>
          </w:p>
        </w:tc>
      </w:tr>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 w:history="1">
              <w:r w:rsidR="004150D6" w:rsidRPr="004150D6">
                <w:rPr>
                  <w:rFonts w:ascii="Arial" w:eastAsia="Times New Roman" w:hAnsi="Arial" w:cs="Arial"/>
                  <w:color w:val="0065A2"/>
                  <w:sz w:val="18"/>
                  <w:szCs w:val="18"/>
                  <w:u w:val="single"/>
                  <w:lang w:eastAsia="ru-RU"/>
                </w:rPr>
                <w:t>Федеральный закон от 24 июня 1999 г. № 120-ФЗ "Об основах системы профилактики безнадзорности и правонарушений несовершеннолетних"</w:t>
              </w:r>
            </w:hyperlink>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w:t>
            </w:r>
            <w:r w:rsidRPr="004150D6">
              <w:rPr>
                <w:rFonts w:ascii="Arial" w:eastAsia="Times New Roman" w:hAnsi="Arial" w:cs="Arial"/>
                <w:color w:val="000000"/>
                <w:sz w:val="18"/>
                <w:szCs w:val="18"/>
                <w:lang w:eastAsia="ru-RU"/>
              </w:rPr>
              <w:br/>
              <w:t>образовательную</w:t>
            </w:r>
            <w:r w:rsidRPr="004150D6">
              <w:rPr>
                <w:rFonts w:ascii="Arial" w:eastAsia="Times New Roman" w:hAnsi="Arial" w:cs="Arial"/>
                <w:color w:val="000000"/>
                <w:sz w:val="18"/>
                <w:szCs w:val="18"/>
                <w:lang w:eastAsia="ru-RU"/>
              </w:rPr>
              <w:br/>
              <w:t>деятельность</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часть 2 статьи 14</w:t>
            </w:r>
          </w:p>
        </w:tc>
      </w:tr>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органы местного</w:t>
            </w:r>
            <w:r w:rsidRPr="004150D6">
              <w:rPr>
                <w:rFonts w:ascii="Arial" w:eastAsia="Times New Roman" w:hAnsi="Arial" w:cs="Arial"/>
                <w:color w:val="000000"/>
                <w:sz w:val="18"/>
                <w:szCs w:val="18"/>
                <w:lang w:eastAsia="ru-RU"/>
              </w:rPr>
              <w:br/>
              <w:t>самоуправления,</w:t>
            </w:r>
            <w:r w:rsidRPr="004150D6">
              <w:rPr>
                <w:rFonts w:ascii="Arial" w:eastAsia="Times New Roman" w:hAnsi="Arial" w:cs="Arial"/>
                <w:color w:val="000000"/>
                <w:sz w:val="18"/>
                <w:szCs w:val="18"/>
                <w:lang w:eastAsia="ru-RU"/>
              </w:rPr>
              <w:br/>
              <w:t>осуществляющие управление в сфере образования</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статьи 2, 4, 5, 6, 7, 8, 11, 14</w:t>
            </w:r>
          </w:p>
        </w:tc>
      </w:tr>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 w:history="1">
              <w:r w:rsidR="004150D6" w:rsidRPr="004150D6">
                <w:rPr>
                  <w:rFonts w:ascii="Arial" w:eastAsia="Times New Roman" w:hAnsi="Arial" w:cs="Arial"/>
                  <w:color w:val="0065A2"/>
                  <w:sz w:val="18"/>
                  <w:szCs w:val="18"/>
                  <w:u w:val="single"/>
                  <w:lang w:eastAsia="ru-RU"/>
                </w:rPr>
                <w:t>Федеральный закон от 06 октября 2003 г. № 131-ФЗ "Об общих принципах организации местного самоуправления в Российской Федерации"</w:t>
              </w:r>
            </w:hyperlink>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органы местного</w:t>
            </w:r>
            <w:r w:rsidRPr="004150D6">
              <w:rPr>
                <w:rFonts w:ascii="Arial" w:eastAsia="Times New Roman" w:hAnsi="Arial" w:cs="Arial"/>
                <w:color w:val="000000"/>
                <w:sz w:val="18"/>
                <w:szCs w:val="18"/>
                <w:lang w:eastAsia="ru-RU"/>
              </w:rPr>
              <w:br/>
              <w:t>самоуправления,</w:t>
            </w:r>
            <w:r w:rsidRPr="004150D6">
              <w:rPr>
                <w:rFonts w:ascii="Arial" w:eastAsia="Times New Roman" w:hAnsi="Arial" w:cs="Arial"/>
                <w:color w:val="000000"/>
                <w:sz w:val="18"/>
                <w:szCs w:val="18"/>
                <w:lang w:eastAsia="ru-RU"/>
              </w:rPr>
              <w:br/>
              <w:t>осуществляющие управление в сфере образования</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статья 15</w:t>
            </w:r>
          </w:p>
        </w:tc>
      </w:tr>
      <w:tr w:rsidR="004150D6" w:rsidRPr="004150D6" w:rsidTr="004150D6">
        <w:tc>
          <w:tcPr>
            <w:tcW w:w="4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8" w:history="1">
              <w:r w:rsidR="004150D6" w:rsidRPr="004150D6">
                <w:rPr>
                  <w:rFonts w:ascii="Arial" w:eastAsia="Times New Roman" w:hAnsi="Arial" w:cs="Arial"/>
                  <w:color w:val="0065A2"/>
                  <w:sz w:val="18"/>
                  <w:szCs w:val="18"/>
                  <w:u w:val="single"/>
                  <w:lang w:eastAsia="ru-RU"/>
                </w:rPr>
                <w:t>Федеральный закон от 24 ноября 1995 г. № 181-ФЗ "О социальной защите инвалидов в Российской Федерации"</w:t>
              </w:r>
            </w:hyperlink>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органы местного</w:t>
            </w:r>
            <w:r w:rsidRPr="004150D6">
              <w:rPr>
                <w:rFonts w:ascii="Arial" w:eastAsia="Times New Roman" w:hAnsi="Arial" w:cs="Arial"/>
                <w:color w:val="000000"/>
                <w:sz w:val="18"/>
                <w:szCs w:val="18"/>
                <w:lang w:eastAsia="ru-RU"/>
              </w:rPr>
              <w:br/>
              <w:t>самоуправления,</w:t>
            </w:r>
            <w:r w:rsidRPr="004150D6">
              <w:rPr>
                <w:rFonts w:ascii="Arial" w:eastAsia="Times New Roman" w:hAnsi="Arial" w:cs="Arial"/>
                <w:color w:val="000000"/>
                <w:sz w:val="18"/>
                <w:szCs w:val="18"/>
                <w:lang w:eastAsia="ru-RU"/>
              </w:rPr>
              <w:br/>
              <w:t>осуществляющие управление в сфере образования</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статьи 14 – 19</w:t>
            </w:r>
          </w:p>
        </w:tc>
      </w:tr>
    </w:tbl>
    <w:p w:rsidR="004150D6" w:rsidRPr="004150D6" w:rsidRDefault="004150D6" w:rsidP="004150D6">
      <w:pPr>
        <w:shd w:val="clear" w:color="auto" w:fill="FFFFFF"/>
        <w:spacing w:after="0" w:line="240" w:lineRule="auto"/>
        <w:outlineLvl w:val="3"/>
        <w:rPr>
          <w:rFonts w:ascii="Arial" w:eastAsia="Times New Roman" w:hAnsi="Arial" w:cs="Arial"/>
          <w:color w:val="000000"/>
          <w:sz w:val="30"/>
          <w:szCs w:val="30"/>
          <w:lang w:eastAsia="ru-RU"/>
        </w:rPr>
      </w:pPr>
      <w:r w:rsidRPr="004150D6">
        <w:rPr>
          <w:rFonts w:ascii="Arial" w:eastAsia="Times New Roman" w:hAnsi="Arial" w:cs="Arial"/>
          <w:color w:val="000000"/>
          <w:sz w:val="30"/>
          <w:szCs w:val="30"/>
          <w:lang w:eastAsia="ru-RU"/>
        </w:rPr>
        <w:t> Раздел II. Указы Президента Российской Федерации,</w:t>
      </w:r>
      <w:r w:rsidRPr="004150D6">
        <w:rPr>
          <w:rFonts w:ascii="Arial" w:eastAsia="Times New Roman" w:hAnsi="Arial" w:cs="Arial"/>
          <w:color w:val="000000"/>
          <w:sz w:val="30"/>
          <w:szCs w:val="30"/>
          <w:lang w:eastAsia="ru-RU"/>
        </w:rPr>
        <w:br/>
        <w:t>постановления и распоряжения Правительства Российской Федерации </w:t>
      </w:r>
    </w:p>
    <w:tbl>
      <w:tblPr>
        <w:tblW w:w="8805" w:type="dxa"/>
        <w:tblBorders>
          <w:top w:val="single" w:sz="6" w:space="0" w:color="000000"/>
          <w:left w:val="single" w:sz="6" w:space="0" w:color="000000"/>
          <w:bottom w:val="single" w:sz="6" w:space="0" w:color="000000"/>
          <w:right w:val="single" w:sz="6" w:space="0" w:color="000000"/>
        </w:tblBorders>
        <w:shd w:val="clear" w:color="auto" w:fill="FFFFFF"/>
        <w:tblCellMar>
          <w:top w:w="420" w:type="dxa"/>
          <w:left w:w="420" w:type="dxa"/>
          <w:bottom w:w="420" w:type="dxa"/>
          <w:right w:w="420" w:type="dxa"/>
        </w:tblCellMar>
        <w:tblLook w:val="04A0" w:firstRow="1" w:lastRow="0" w:firstColumn="1" w:lastColumn="0" w:noHBand="0" w:noVBand="1"/>
      </w:tblPr>
      <w:tblGrid>
        <w:gridCol w:w="596"/>
        <w:gridCol w:w="2576"/>
        <w:gridCol w:w="1893"/>
        <w:gridCol w:w="2004"/>
        <w:gridCol w:w="1736"/>
      </w:tblGrid>
      <w:tr w:rsidR="004150D6" w:rsidRPr="004150D6" w:rsidTr="004150D6">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п/п</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Наименование</w:t>
            </w:r>
            <w:r w:rsidRPr="004150D6">
              <w:rPr>
                <w:rFonts w:ascii="Arial" w:eastAsia="Times New Roman" w:hAnsi="Arial" w:cs="Arial"/>
                <w:color w:val="000000"/>
                <w:sz w:val="18"/>
                <w:szCs w:val="18"/>
                <w:lang w:eastAsia="ru-RU"/>
              </w:rPr>
              <w:br/>
              <w:t>документа</w:t>
            </w:r>
            <w:r w:rsidRPr="004150D6">
              <w:rPr>
                <w:rFonts w:ascii="Arial" w:eastAsia="Times New Roman" w:hAnsi="Arial" w:cs="Arial"/>
                <w:color w:val="000000"/>
                <w:sz w:val="18"/>
                <w:szCs w:val="18"/>
                <w:lang w:eastAsia="ru-RU"/>
              </w:rPr>
              <w:br/>
              <w:t>(обозначение)</w:t>
            </w:r>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Сведения об утверждении</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Краткое описание круга лиц и (или) перечня объектов, в отношении</w:t>
            </w:r>
            <w:r w:rsidRPr="004150D6">
              <w:rPr>
                <w:rFonts w:ascii="Arial" w:eastAsia="Times New Roman" w:hAnsi="Arial" w:cs="Arial"/>
                <w:color w:val="000000"/>
                <w:sz w:val="18"/>
                <w:szCs w:val="18"/>
                <w:lang w:eastAsia="ru-RU"/>
              </w:rPr>
              <w:br/>
              <w:t>которых</w:t>
            </w:r>
            <w:r w:rsidRPr="004150D6">
              <w:rPr>
                <w:rFonts w:ascii="Arial" w:eastAsia="Times New Roman" w:hAnsi="Arial" w:cs="Arial"/>
                <w:color w:val="000000"/>
                <w:sz w:val="18"/>
                <w:szCs w:val="18"/>
                <w:lang w:eastAsia="ru-RU"/>
              </w:rPr>
              <w:br/>
              <w:t>устанавливаются обязательные</w:t>
            </w:r>
            <w:r w:rsidRPr="004150D6">
              <w:rPr>
                <w:rFonts w:ascii="Arial" w:eastAsia="Times New Roman" w:hAnsi="Arial" w:cs="Arial"/>
                <w:color w:val="000000"/>
                <w:sz w:val="18"/>
                <w:szCs w:val="18"/>
                <w:lang w:eastAsia="ru-RU"/>
              </w:rPr>
              <w:br/>
              <w:t>требования</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Указание на структурные единицы акта, соблюдение</w:t>
            </w:r>
            <w:r w:rsidRPr="004150D6">
              <w:rPr>
                <w:rFonts w:ascii="Arial" w:eastAsia="Times New Roman" w:hAnsi="Arial" w:cs="Arial"/>
                <w:color w:val="000000"/>
                <w:sz w:val="18"/>
                <w:szCs w:val="18"/>
                <w:lang w:eastAsia="ru-RU"/>
              </w:rPr>
              <w:br/>
              <w:t>которых</w:t>
            </w:r>
            <w:r w:rsidRPr="004150D6">
              <w:rPr>
                <w:rFonts w:ascii="Arial" w:eastAsia="Times New Roman" w:hAnsi="Arial" w:cs="Arial"/>
                <w:color w:val="000000"/>
                <w:sz w:val="18"/>
                <w:szCs w:val="18"/>
                <w:lang w:eastAsia="ru-RU"/>
              </w:rPr>
              <w:br/>
              <w:t>оценивается при</w:t>
            </w:r>
            <w:r w:rsidRPr="004150D6">
              <w:rPr>
                <w:rFonts w:ascii="Arial" w:eastAsia="Times New Roman" w:hAnsi="Arial" w:cs="Arial"/>
                <w:color w:val="000000"/>
                <w:sz w:val="18"/>
                <w:szCs w:val="18"/>
                <w:lang w:eastAsia="ru-RU"/>
              </w:rPr>
              <w:br/>
              <w:t>проведении</w:t>
            </w:r>
            <w:r w:rsidRPr="004150D6">
              <w:rPr>
                <w:rFonts w:ascii="Arial" w:eastAsia="Times New Roman" w:hAnsi="Arial" w:cs="Arial"/>
                <w:color w:val="000000"/>
                <w:sz w:val="18"/>
                <w:szCs w:val="18"/>
                <w:lang w:eastAsia="ru-RU"/>
              </w:rPr>
              <w:br/>
              <w:t>мероприятий по контролю</w:t>
            </w:r>
          </w:p>
        </w:tc>
      </w:tr>
      <w:tr w:rsidR="004150D6" w:rsidRPr="004150D6" w:rsidTr="004150D6">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9" w:history="1">
              <w:r w:rsidR="004150D6" w:rsidRPr="004150D6">
                <w:rPr>
                  <w:rFonts w:ascii="Arial" w:eastAsia="Times New Roman" w:hAnsi="Arial" w:cs="Arial"/>
                  <w:color w:val="0065A2"/>
                  <w:sz w:val="18"/>
                  <w:szCs w:val="18"/>
                  <w:u w:val="single"/>
                  <w:lang w:eastAsia="ru-RU"/>
                </w:rPr>
                <w:t xml:space="preserve">Правила размещения на официальном сайте образовательной организации в информационно-телекоммуникационной </w:t>
              </w:r>
              <w:r w:rsidR="004150D6" w:rsidRPr="004150D6">
                <w:rPr>
                  <w:rFonts w:ascii="Arial" w:eastAsia="Times New Roman" w:hAnsi="Arial" w:cs="Arial"/>
                  <w:color w:val="0065A2"/>
                  <w:sz w:val="18"/>
                  <w:szCs w:val="18"/>
                  <w:u w:val="single"/>
                  <w:lang w:eastAsia="ru-RU"/>
                </w:rPr>
                <w:lastRenderedPageBreak/>
                <w:t>сети "Интернет" и обновления информации об образовательной организации</w:t>
              </w:r>
            </w:hyperlink>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постановление</w:t>
            </w:r>
            <w:r w:rsidRPr="004150D6">
              <w:rPr>
                <w:rFonts w:ascii="Arial" w:eastAsia="Times New Roman" w:hAnsi="Arial" w:cs="Arial"/>
                <w:color w:val="000000"/>
                <w:sz w:val="18"/>
                <w:szCs w:val="18"/>
                <w:lang w:eastAsia="ru-RU"/>
              </w:rPr>
              <w:br/>
              <w:t>Правительства Российской</w:t>
            </w:r>
            <w:r w:rsidRPr="004150D6">
              <w:rPr>
                <w:rFonts w:ascii="Arial" w:eastAsia="Times New Roman" w:hAnsi="Arial" w:cs="Arial"/>
                <w:color w:val="000000"/>
                <w:sz w:val="18"/>
                <w:szCs w:val="18"/>
                <w:lang w:eastAsia="ru-RU"/>
              </w:rPr>
              <w:br/>
              <w:t>Федерации от 10 июля 2013 г. № 582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1 – 11</w:t>
            </w:r>
          </w:p>
        </w:tc>
      </w:tr>
      <w:tr w:rsidR="004150D6" w:rsidRPr="004150D6" w:rsidTr="004150D6">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0" w:history="1">
              <w:r w:rsidR="004150D6" w:rsidRPr="004150D6">
                <w:rPr>
                  <w:rFonts w:ascii="Arial" w:eastAsia="Times New Roman" w:hAnsi="Arial" w:cs="Arial"/>
                  <w:color w:val="0065A2"/>
                  <w:sz w:val="18"/>
                  <w:szCs w:val="18"/>
                  <w:u w:val="single"/>
                  <w:lang w:eastAsia="ru-RU"/>
                </w:rPr>
                <w:t>Правила отнесения информации к общедоступной информации, размещаемой государственными органами и органами местного самоуправления в информационно-теле-коммуникационной сети "Интернет" в форме открытых данных</w:t>
              </w:r>
            </w:hyperlink>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постановление</w:t>
            </w:r>
            <w:r w:rsidRPr="004150D6">
              <w:rPr>
                <w:rFonts w:ascii="Arial" w:eastAsia="Times New Roman" w:hAnsi="Arial" w:cs="Arial"/>
                <w:color w:val="000000"/>
                <w:sz w:val="18"/>
                <w:szCs w:val="18"/>
                <w:lang w:eastAsia="ru-RU"/>
              </w:rPr>
              <w:br/>
              <w:t>Правительства Российской</w:t>
            </w:r>
            <w:r w:rsidRPr="004150D6">
              <w:rPr>
                <w:rFonts w:ascii="Arial" w:eastAsia="Times New Roman" w:hAnsi="Arial" w:cs="Arial"/>
                <w:color w:val="000000"/>
                <w:sz w:val="18"/>
                <w:szCs w:val="18"/>
                <w:lang w:eastAsia="ru-RU"/>
              </w:rPr>
              <w:br/>
              <w:t>Федерации от 10 июля 2013 г. № 583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органы местного</w:t>
            </w:r>
            <w:r w:rsidRPr="004150D6">
              <w:rPr>
                <w:rFonts w:ascii="Arial" w:eastAsia="Times New Roman" w:hAnsi="Arial" w:cs="Arial"/>
                <w:color w:val="000000"/>
                <w:sz w:val="18"/>
                <w:szCs w:val="18"/>
                <w:lang w:eastAsia="ru-RU"/>
              </w:rPr>
              <w:br/>
              <w:t>самоуправления,</w:t>
            </w:r>
            <w:r w:rsidRPr="004150D6">
              <w:rPr>
                <w:rFonts w:ascii="Arial" w:eastAsia="Times New Roman" w:hAnsi="Arial" w:cs="Arial"/>
                <w:color w:val="000000"/>
                <w:sz w:val="18"/>
                <w:szCs w:val="18"/>
                <w:lang w:eastAsia="ru-RU"/>
              </w:rPr>
              <w:br/>
              <w:t>осуществляющие управление в</w:t>
            </w:r>
            <w:r w:rsidRPr="004150D6">
              <w:rPr>
                <w:rFonts w:ascii="Arial" w:eastAsia="Times New Roman" w:hAnsi="Arial" w:cs="Arial"/>
                <w:color w:val="000000"/>
                <w:sz w:val="18"/>
                <w:szCs w:val="18"/>
                <w:lang w:eastAsia="ru-RU"/>
              </w:rPr>
              <w:br/>
              <w:t>сфере образования</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 </w:t>
            </w:r>
          </w:p>
        </w:tc>
      </w:tr>
      <w:tr w:rsidR="004150D6" w:rsidRPr="004150D6" w:rsidTr="004150D6">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1" w:history="1">
              <w:r w:rsidR="004150D6" w:rsidRPr="004150D6">
                <w:rPr>
                  <w:rFonts w:ascii="Arial" w:eastAsia="Times New Roman" w:hAnsi="Arial" w:cs="Arial"/>
                  <w:color w:val="0065A2"/>
                  <w:sz w:val="18"/>
                  <w:szCs w:val="18"/>
                  <w:u w:val="single"/>
                  <w:lang w:eastAsia="ru-RU"/>
                </w:rPr>
                <w:t>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постановление Правительства Российской</w:t>
            </w:r>
            <w:r w:rsidRPr="004150D6">
              <w:rPr>
                <w:rFonts w:ascii="Arial" w:eastAsia="Times New Roman" w:hAnsi="Arial" w:cs="Arial"/>
                <w:color w:val="000000"/>
                <w:sz w:val="18"/>
                <w:szCs w:val="18"/>
                <w:lang w:eastAsia="ru-RU"/>
              </w:rPr>
              <w:br/>
              <w:t>Федерации от 08 августа 2013 г. № 678</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w:t>
            </w:r>
            <w:r w:rsidRPr="004150D6">
              <w:rPr>
                <w:rFonts w:ascii="Arial" w:eastAsia="Times New Roman" w:hAnsi="Arial" w:cs="Arial"/>
                <w:color w:val="000000"/>
                <w:sz w:val="18"/>
                <w:szCs w:val="18"/>
                <w:lang w:eastAsia="ru-RU"/>
              </w:rPr>
              <w:br/>
              <w:t>образовательную</w:t>
            </w:r>
            <w:r w:rsidRPr="004150D6">
              <w:rPr>
                <w:rFonts w:ascii="Arial" w:eastAsia="Times New Roman" w:hAnsi="Arial" w:cs="Arial"/>
                <w:color w:val="000000"/>
                <w:sz w:val="18"/>
                <w:szCs w:val="18"/>
                <w:lang w:eastAsia="ru-RU"/>
              </w:rPr>
              <w:br/>
              <w:t>деятельность</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II</w:t>
            </w:r>
          </w:p>
        </w:tc>
      </w:tr>
      <w:tr w:rsidR="004150D6" w:rsidRPr="004150D6" w:rsidTr="004150D6">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2" w:history="1">
              <w:r w:rsidR="004150D6" w:rsidRPr="004150D6">
                <w:rPr>
                  <w:rFonts w:ascii="Arial" w:eastAsia="Times New Roman" w:hAnsi="Arial" w:cs="Arial"/>
                  <w:color w:val="0065A2"/>
                  <w:sz w:val="18"/>
                  <w:szCs w:val="18"/>
                  <w:u w:val="single"/>
                  <w:lang w:eastAsia="ru-RU"/>
                </w:rPr>
                <w:t>Перечень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hyperlink>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постановление Правительства Российской</w:t>
            </w:r>
            <w:r w:rsidRPr="004150D6">
              <w:rPr>
                <w:rFonts w:ascii="Arial" w:eastAsia="Times New Roman" w:hAnsi="Arial" w:cs="Arial"/>
                <w:color w:val="000000"/>
                <w:sz w:val="18"/>
                <w:szCs w:val="18"/>
                <w:lang w:eastAsia="ru-RU"/>
              </w:rPr>
              <w:br/>
              <w:t>Федерации от 14 августа 2013 г. № 697</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w:t>
            </w:r>
            <w:r w:rsidRPr="004150D6">
              <w:rPr>
                <w:rFonts w:ascii="Arial" w:eastAsia="Times New Roman" w:hAnsi="Arial" w:cs="Arial"/>
                <w:color w:val="000000"/>
                <w:sz w:val="18"/>
                <w:szCs w:val="18"/>
                <w:lang w:eastAsia="ru-RU"/>
              </w:rPr>
              <w:br/>
              <w:t>образовательную</w:t>
            </w:r>
            <w:r w:rsidRPr="004150D6">
              <w:rPr>
                <w:rFonts w:ascii="Arial" w:eastAsia="Times New Roman" w:hAnsi="Arial" w:cs="Arial"/>
                <w:color w:val="000000"/>
                <w:sz w:val="18"/>
                <w:szCs w:val="18"/>
                <w:lang w:eastAsia="ru-RU"/>
              </w:rPr>
              <w:br/>
              <w:t>деятельность</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 I</w:t>
            </w:r>
          </w:p>
        </w:tc>
      </w:tr>
      <w:tr w:rsidR="004150D6" w:rsidRPr="004150D6" w:rsidTr="004150D6">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3" w:history="1">
              <w:r w:rsidR="004150D6" w:rsidRPr="004150D6">
                <w:rPr>
                  <w:rFonts w:ascii="Arial" w:eastAsia="Times New Roman" w:hAnsi="Arial" w:cs="Arial"/>
                  <w:color w:val="0065A2"/>
                  <w:sz w:val="18"/>
                  <w:szCs w:val="18"/>
                  <w:u w:val="single"/>
                  <w:lang w:eastAsia="ru-RU"/>
                </w:rPr>
                <w:t>Правила оказания платных образовательных услуг</w:t>
              </w:r>
            </w:hyperlink>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постановление Правительства Российской</w:t>
            </w:r>
            <w:r w:rsidRPr="004150D6">
              <w:rPr>
                <w:rFonts w:ascii="Arial" w:eastAsia="Times New Roman" w:hAnsi="Arial" w:cs="Arial"/>
                <w:color w:val="000000"/>
                <w:sz w:val="18"/>
                <w:szCs w:val="18"/>
                <w:lang w:eastAsia="ru-RU"/>
              </w:rPr>
              <w:br/>
              <w:t>Федерации от 15 августа 2013 г. № 706</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w:t>
            </w:r>
            <w:r w:rsidRPr="004150D6">
              <w:rPr>
                <w:rFonts w:ascii="Arial" w:eastAsia="Times New Roman" w:hAnsi="Arial" w:cs="Arial"/>
                <w:color w:val="000000"/>
                <w:sz w:val="18"/>
                <w:szCs w:val="18"/>
                <w:lang w:eastAsia="ru-RU"/>
              </w:rPr>
              <w:br/>
              <w:t>образовательную</w:t>
            </w:r>
            <w:r w:rsidRPr="004150D6">
              <w:rPr>
                <w:rFonts w:ascii="Arial" w:eastAsia="Times New Roman" w:hAnsi="Arial" w:cs="Arial"/>
                <w:color w:val="000000"/>
                <w:sz w:val="18"/>
                <w:szCs w:val="18"/>
                <w:lang w:eastAsia="ru-RU"/>
              </w:rPr>
              <w:br/>
              <w:t>деятельность</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 III</w:t>
            </w:r>
          </w:p>
        </w:tc>
      </w:tr>
      <w:tr w:rsidR="004150D6" w:rsidRPr="004150D6" w:rsidTr="004150D6">
        <w:tc>
          <w:tcPr>
            <w:tcW w:w="4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4" w:history="1">
              <w:r w:rsidR="004150D6" w:rsidRPr="004150D6">
                <w:rPr>
                  <w:rFonts w:ascii="Arial" w:eastAsia="Times New Roman" w:hAnsi="Arial" w:cs="Arial"/>
                  <w:color w:val="0065A2"/>
                  <w:sz w:val="18"/>
                  <w:szCs w:val="18"/>
                  <w:u w:val="single"/>
                  <w:lang w:eastAsia="ru-RU"/>
                </w:rPr>
                <w:t>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hyperlink>
          </w:p>
        </w:tc>
        <w:tc>
          <w:tcPr>
            <w:tcW w:w="18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постановление Правительства Российской</w:t>
            </w:r>
            <w:r w:rsidRPr="004150D6">
              <w:rPr>
                <w:rFonts w:ascii="Arial" w:eastAsia="Times New Roman" w:hAnsi="Arial" w:cs="Arial"/>
                <w:color w:val="000000"/>
                <w:sz w:val="18"/>
                <w:szCs w:val="18"/>
                <w:lang w:eastAsia="ru-RU"/>
              </w:rPr>
              <w:br/>
              <w:t>Федерации от 26 августа 2013 г. № 729</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r w:rsidRPr="004150D6">
              <w:rPr>
                <w:rFonts w:ascii="Arial" w:eastAsia="Times New Roman" w:hAnsi="Arial" w:cs="Arial"/>
                <w:color w:val="000000"/>
                <w:sz w:val="18"/>
                <w:szCs w:val="18"/>
                <w:lang w:eastAsia="ru-RU"/>
              </w:rPr>
              <w:br/>
              <w:t>органы местного самоуправления, осуществляющие управление в сфере образования</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5, пункты 8, 9</w:t>
            </w:r>
          </w:p>
        </w:tc>
      </w:tr>
    </w:tbl>
    <w:p w:rsidR="004150D6" w:rsidRPr="004150D6" w:rsidRDefault="004150D6" w:rsidP="004150D6">
      <w:pPr>
        <w:shd w:val="clear" w:color="auto" w:fill="FFFFFF"/>
        <w:spacing w:before="150" w:after="150" w:line="240" w:lineRule="auto"/>
        <w:jc w:val="center"/>
        <w:outlineLvl w:val="3"/>
        <w:rPr>
          <w:rFonts w:ascii="Arial" w:eastAsia="Times New Roman" w:hAnsi="Arial" w:cs="Arial"/>
          <w:color w:val="000000"/>
          <w:sz w:val="30"/>
          <w:szCs w:val="30"/>
          <w:lang w:eastAsia="ru-RU"/>
        </w:rPr>
      </w:pPr>
      <w:r w:rsidRPr="004150D6">
        <w:rPr>
          <w:rFonts w:ascii="Arial" w:eastAsia="Times New Roman" w:hAnsi="Arial" w:cs="Arial"/>
          <w:color w:val="000000"/>
          <w:sz w:val="30"/>
          <w:szCs w:val="30"/>
          <w:lang w:eastAsia="ru-RU"/>
        </w:rPr>
        <w:t>Раздел III. Нормативные правовые акты федеральных органов исполнительной власти и нормативные документы федеральных органов исполнительной власти </w:t>
      </w:r>
    </w:p>
    <w:tbl>
      <w:tblPr>
        <w:tblW w:w="8850" w:type="dxa"/>
        <w:tblBorders>
          <w:top w:val="single" w:sz="6" w:space="0" w:color="000000"/>
          <w:left w:val="single" w:sz="6" w:space="0" w:color="000000"/>
          <w:bottom w:val="single" w:sz="6" w:space="0" w:color="000000"/>
          <w:right w:val="single" w:sz="6" w:space="0" w:color="000000"/>
        </w:tblBorders>
        <w:shd w:val="clear" w:color="auto" w:fill="FFFFFF"/>
        <w:tblCellMar>
          <w:top w:w="420" w:type="dxa"/>
          <w:left w:w="420" w:type="dxa"/>
          <w:bottom w:w="420" w:type="dxa"/>
          <w:right w:w="420" w:type="dxa"/>
        </w:tblCellMar>
        <w:tblLook w:val="04A0" w:firstRow="1" w:lastRow="0" w:firstColumn="1" w:lastColumn="0" w:noHBand="0" w:noVBand="1"/>
      </w:tblPr>
      <w:tblGrid>
        <w:gridCol w:w="581"/>
        <w:gridCol w:w="2473"/>
        <w:gridCol w:w="1801"/>
        <w:gridCol w:w="1818"/>
        <w:gridCol w:w="2177"/>
      </w:tblGrid>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 п/п</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Наименование</w:t>
            </w:r>
            <w:r w:rsidRPr="004150D6">
              <w:rPr>
                <w:rFonts w:ascii="Arial" w:eastAsia="Times New Roman" w:hAnsi="Arial" w:cs="Arial"/>
                <w:color w:val="000000"/>
                <w:sz w:val="18"/>
                <w:szCs w:val="18"/>
                <w:lang w:eastAsia="ru-RU"/>
              </w:rPr>
              <w:br/>
              <w:t>документа</w:t>
            </w:r>
            <w:r w:rsidRPr="004150D6">
              <w:rPr>
                <w:rFonts w:ascii="Arial" w:eastAsia="Times New Roman" w:hAnsi="Arial" w:cs="Arial"/>
                <w:color w:val="000000"/>
                <w:sz w:val="18"/>
                <w:szCs w:val="18"/>
                <w:lang w:eastAsia="ru-RU"/>
              </w:rPr>
              <w:br/>
              <w:t>(обозначение)</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Сведения об утверждении</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Краткое описание круга лиц и (или)</w:t>
            </w:r>
            <w:r w:rsidRPr="004150D6">
              <w:rPr>
                <w:rFonts w:ascii="Arial" w:eastAsia="Times New Roman" w:hAnsi="Arial" w:cs="Arial"/>
                <w:color w:val="000000"/>
                <w:sz w:val="18"/>
                <w:szCs w:val="18"/>
                <w:lang w:eastAsia="ru-RU"/>
              </w:rPr>
              <w:br/>
              <w:t>перечня объектов,</w:t>
            </w:r>
            <w:r w:rsidRPr="004150D6">
              <w:rPr>
                <w:rFonts w:ascii="Arial" w:eastAsia="Times New Roman" w:hAnsi="Arial" w:cs="Arial"/>
                <w:color w:val="000000"/>
                <w:sz w:val="18"/>
                <w:szCs w:val="18"/>
                <w:lang w:eastAsia="ru-RU"/>
              </w:rPr>
              <w:br/>
              <w:t>в отношении</w:t>
            </w:r>
            <w:r w:rsidRPr="004150D6">
              <w:rPr>
                <w:rFonts w:ascii="Arial" w:eastAsia="Times New Roman" w:hAnsi="Arial" w:cs="Arial"/>
                <w:color w:val="000000"/>
                <w:sz w:val="18"/>
                <w:szCs w:val="18"/>
                <w:lang w:eastAsia="ru-RU"/>
              </w:rPr>
              <w:br/>
              <w:t>которых</w:t>
            </w:r>
            <w:r w:rsidRPr="004150D6">
              <w:rPr>
                <w:rFonts w:ascii="Arial" w:eastAsia="Times New Roman" w:hAnsi="Arial" w:cs="Arial"/>
                <w:color w:val="000000"/>
                <w:sz w:val="18"/>
                <w:szCs w:val="18"/>
                <w:lang w:eastAsia="ru-RU"/>
              </w:rPr>
              <w:br/>
              <w:t>устанавливаются</w:t>
            </w:r>
            <w:r w:rsidRPr="004150D6">
              <w:rPr>
                <w:rFonts w:ascii="Arial" w:eastAsia="Times New Roman" w:hAnsi="Arial" w:cs="Arial"/>
                <w:color w:val="000000"/>
                <w:sz w:val="18"/>
                <w:szCs w:val="18"/>
                <w:lang w:eastAsia="ru-RU"/>
              </w:rPr>
              <w:br/>
              <w:t>обязательные</w:t>
            </w:r>
            <w:r w:rsidRPr="004150D6">
              <w:rPr>
                <w:rFonts w:ascii="Arial" w:eastAsia="Times New Roman" w:hAnsi="Arial" w:cs="Arial"/>
                <w:color w:val="000000"/>
                <w:sz w:val="18"/>
                <w:szCs w:val="18"/>
                <w:lang w:eastAsia="ru-RU"/>
              </w:rPr>
              <w:br/>
              <w:t>требования</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jc w:val="center"/>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Указание на структурные единицы акта, соблюдение</w:t>
            </w:r>
            <w:r w:rsidRPr="004150D6">
              <w:rPr>
                <w:rFonts w:ascii="Arial" w:eastAsia="Times New Roman" w:hAnsi="Arial" w:cs="Arial"/>
                <w:color w:val="000000"/>
                <w:sz w:val="18"/>
                <w:szCs w:val="18"/>
                <w:lang w:eastAsia="ru-RU"/>
              </w:rPr>
              <w:br/>
              <w:t> которых</w:t>
            </w:r>
            <w:r w:rsidRPr="004150D6">
              <w:rPr>
                <w:rFonts w:ascii="Arial" w:eastAsia="Times New Roman" w:hAnsi="Arial" w:cs="Arial"/>
                <w:color w:val="000000"/>
                <w:sz w:val="18"/>
                <w:szCs w:val="18"/>
                <w:lang w:eastAsia="ru-RU"/>
              </w:rPr>
              <w:br/>
              <w:t>оценивается при проведении</w:t>
            </w:r>
            <w:r w:rsidRPr="004150D6">
              <w:rPr>
                <w:rFonts w:ascii="Arial" w:eastAsia="Times New Roman" w:hAnsi="Arial" w:cs="Arial"/>
                <w:color w:val="000000"/>
                <w:sz w:val="18"/>
                <w:szCs w:val="18"/>
                <w:lang w:eastAsia="ru-RU"/>
              </w:rPr>
              <w:br/>
              <w:t>мероприятий по контролю</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5" w:history="1">
              <w:r w:rsidR="004150D6" w:rsidRPr="004150D6">
                <w:rPr>
                  <w:rFonts w:ascii="Arial" w:eastAsia="Times New Roman" w:hAnsi="Arial" w:cs="Arial"/>
                  <w:color w:val="0065A2"/>
                  <w:sz w:val="18"/>
                  <w:szCs w:val="18"/>
                  <w:u w:val="single"/>
                  <w:lang w:eastAsia="ru-RU"/>
                </w:rPr>
                <w:t>Федеральный компонент государственных образовательных стандартов начального общего, основного общего и среднего (полного)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05 марта </w:t>
            </w:r>
            <w:r w:rsidRPr="004150D6">
              <w:rPr>
                <w:rFonts w:ascii="Arial" w:eastAsia="Times New Roman" w:hAnsi="Arial" w:cs="Arial"/>
                <w:color w:val="000000"/>
                <w:sz w:val="18"/>
                <w:szCs w:val="18"/>
                <w:lang w:eastAsia="ru-RU"/>
              </w:rPr>
              <w:br/>
              <w:t>2004 г. № 1089</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часть II приложения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6" w:history="1">
              <w:r w:rsidR="004150D6" w:rsidRPr="004150D6">
                <w:rPr>
                  <w:rFonts w:ascii="Arial" w:eastAsia="Times New Roman" w:hAnsi="Arial" w:cs="Arial"/>
                  <w:color w:val="0065A2"/>
                  <w:sz w:val="18"/>
                  <w:szCs w:val="18"/>
                  <w:u w:val="single"/>
                  <w:lang w:eastAsia="ru-RU"/>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w:t>
            </w:r>
            <w:r w:rsidRPr="004150D6">
              <w:rPr>
                <w:rFonts w:ascii="Arial" w:eastAsia="Times New Roman" w:hAnsi="Arial" w:cs="Arial"/>
                <w:color w:val="000000"/>
                <w:sz w:val="18"/>
                <w:szCs w:val="18"/>
                <w:lang w:eastAsia="ru-RU"/>
              </w:rPr>
              <w:br/>
              <w:t>от 09 марта</w:t>
            </w:r>
            <w:r w:rsidRPr="004150D6">
              <w:rPr>
                <w:rFonts w:ascii="Arial" w:eastAsia="Times New Roman" w:hAnsi="Arial" w:cs="Arial"/>
                <w:color w:val="000000"/>
                <w:sz w:val="18"/>
                <w:szCs w:val="18"/>
                <w:lang w:eastAsia="ru-RU"/>
              </w:rPr>
              <w:br/>
              <w:t>2004 г. № 1312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w:t>
            </w:r>
            <w:r w:rsidRPr="004150D6">
              <w:rPr>
                <w:rFonts w:ascii="Arial" w:eastAsia="Times New Roman" w:hAnsi="Arial" w:cs="Arial"/>
                <w:color w:val="000000"/>
                <w:sz w:val="18"/>
                <w:szCs w:val="18"/>
                <w:lang w:eastAsia="ru-RU"/>
              </w:rPr>
              <w:br/>
              <w:t>образовательную</w:t>
            </w:r>
            <w:r w:rsidRPr="004150D6">
              <w:rPr>
                <w:rFonts w:ascii="Arial" w:eastAsia="Times New Roman" w:hAnsi="Arial" w:cs="Arial"/>
                <w:color w:val="000000"/>
                <w:sz w:val="18"/>
                <w:szCs w:val="18"/>
                <w:lang w:eastAsia="ru-RU"/>
              </w:rPr>
              <w:br/>
              <w:t>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 II приложения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7" w:history="1">
              <w:r w:rsidR="004150D6" w:rsidRPr="004150D6">
                <w:rPr>
                  <w:rFonts w:ascii="Arial" w:eastAsia="Times New Roman" w:hAnsi="Arial" w:cs="Arial"/>
                  <w:color w:val="0065A2"/>
                  <w:sz w:val="18"/>
                  <w:szCs w:val="18"/>
                  <w:u w:val="single"/>
                  <w:lang w:eastAsia="ru-RU"/>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здравоохранения и социального</w:t>
            </w:r>
            <w:r w:rsidRPr="004150D6">
              <w:rPr>
                <w:rFonts w:ascii="Arial" w:eastAsia="Times New Roman" w:hAnsi="Arial" w:cs="Arial"/>
                <w:color w:val="000000"/>
                <w:sz w:val="18"/>
                <w:szCs w:val="18"/>
                <w:lang w:eastAsia="ru-RU"/>
              </w:rPr>
              <w:br/>
              <w:t>развития</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26 августа</w:t>
            </w:r>
            <w:r w:rsidRPr="004150D6">
              <w:rPr>
                <w:rFonts w:ascii="Arial" w:eastAsia="Times New Roman" w:hAnsi="Arial" w:cs="Arial"/>
                <w:color w:val="000000"/>
                <w:sz w:val="18"/>
                <w:szCs w:val="18"/>
                <w:lang w:eastAsia="ru-RU"/>
              </w:rPr>
              <w:br/>
              <w:t>2010 г. № 761 н</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w:t>
            </w:r>
            <w:r w:rsidRPr="004150D6">
              <w:rPr>
                <w:rFonts w:ascii="Arial" w:eastAsia="Times New Roman" w:hAnsi="Arial" w:cs="Arial"/>
                <w:color w:val="000000"/>
                <w:sz w:val="18"/>
                <w:szCs w:val="18"/>
                <w:lang w:eastAsia="ru-RU"/>
              </w:rPr>
              <w:br/>
              <w:t>образовательную</w:t>
            </w:r>
            <w:r w:rsidRPr="004150D6">
              <w:rPr>
                <w:rFonts w:ascii="Arial" w:eastAsia="Times New Roman" w:hAnsi="Arial" w:cs="Arial"/>
                <w:color w:val="000000"/>
                <w:sz w:val="18"/>
                <w:szCs w:val="18"/>
                <w:lang w:eastAsia="ru-RU"/>
              </w:rPr>
              <w:br/>
              <w:t>деятельность,</w:t>
            </w:r>
            <w:r w:rsidRPr="004150D6">
              <w:rPr>
                <w:rFonts w:ascii="Arial" w:eastAsia="Times New Roman" w:hAnsi="Arial" w:cs="Arial"/>
                <w:color w:val="000000"/>
                <w:sz w:val="18"/>
                <w:szCs w:val="18"/>
                <w:lang w:eastAsia="ru-RU"/>
              </w:rPr>
              <w:br/>
              <w:t>органы местного самоуправления, осуществляющие управление в сфере образования</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II, III</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8" w:history="1">
              <w:r w:rsidR="004150D6" w:rsidRPr="004150D6">
                <w:rPr>
                  <w:rFonts w:ascii="Arial" w:eastAsia="Times New Roman" w:hAnsi="Arial" w:cs="Arial"/>
                  <w:color w:val="0065A2"/>
                  <w:sz w:val="18"/>
                  <w:szCs w:val="18"/>
                  <w:u w:val="single"/>
                  <w:lang w:eastAsia="ru-RU"/>
                </w:rPr>
                <w:t>Единый квалификационный справочник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здравоохранения и социального</w:t>
            </w:r>
            <w:r w:rsidRPr="004150D6">
              <w:rPr>
                <w:rFonts w:ascii="Arial" w:eastAsia="Times New Roman" w:hAnsi="Arial" w:cs="Arial"/>
                <w:color w:val="000000"/>
                <w:sz w:val="18"/>
                <w:szCs w:val="18"/>
                <w:lang w:eastAsia="ru-RU"/>
              </w:rPr>
              <w:br/>
              <w:t>развития</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11 января 2011 г. № 1 н</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II, III</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19" w:history="1">
              <w:r w:rsidR="004150D6" w:rsidRPr="004150D6">
                <w:rPr>
                  <w:rFonts w:ascii="Arial" w:eastAsia="Times New Roman" w:hAnsi="Arial" w:cs="Arial"/>
                  <w:color w:val="0065A2"/>
                  <w:sz w:val="18"/>
                  <w:szCs w:val="18"/>
                  <w:u w:val="single"/>
                  <w:lang w:eastAsia="ru-RU"/>
                </w:rPr>
                <w:t>Федеральный государственный образовательный стандарт начального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06 октября 2009 г. № 373</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 IV</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0" w:history="1">
              <w:r w:rsidR="004150D6" w:rsidRPr="004150D6">
                <w:rPr>
                  <w:rFonts w:ascii="Arial" w:eastAsia="Times New Roman" w:hAnsi="Arial" w:cs="Arial"/>
                  <w:color w:val="0065A2"/>
                  <w:sz w:val="18"/>
                  <w:szCs w:val="18"/>
                  <w:u w:val="single"/>
                  <w:lang w:eastAsia="ru-RU"/>
                </w:rPr>
                <w:t>Федеральный государственный образовательный стандарт основного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 xml:space="preserve">Федерации </w:t>
            </w:r>
            <w:r w:rsidRPr="004150D6">
              <w:rPr>
                <w:rFonts w:ascii="Arial" w:eastAsia="Times New Roman" w:hAnsi="Arial" w:cs="Arial"/>
                <w:color w:val="000000"/>
                <w:sz w:val="18"/>
                <w:szCs w:val="18"/>
                <w:lang w:eastAsia="ru-RU"/>
              </w:rPr>
              <w:lastRenderedPageBreak/>
              <w:t>от 17 декабря 2010 г. № 1897</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 IV</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7.</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1" w:history="1">
              <w:r w:rsidR="004150D6" w:rsidRPr="004150D6">
                <w:rPr>
                  <w:rFonts w:ascii="Arial" w:eastAsia="Times New Roman" w:hAnsi="Arial" w:cs="Arial"/>
                  <w:color w:val="0065A2"/>
                  <w:sz w:val="18"/>
                  <w:szCs w:val="18"/>
                  <w:u w:val="single"/>
                  <w:lang w:eastAsia="ru-RU"/>
                </w:rPr>
                <w:t>Федеральный государственный образовательный стандарт среднего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17 мая 2012 г. № 413</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 IV</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8.</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2" w:history="1">
              <w:r w:rsidR="004150D6" w:rsidRPr="004150D6">
                <w:rPr>
                  <w:rFonts w:ascii="Arial" w:eastAsia="Times New Roman" w:hAnsi="Arial" w:cs="Arial"/>
                  <w:color w:val="0065A2"/>
                  <w:sz w:val="18"/>
                  <w:szCs w:val="18"/>
                  <w:u w:val="single"/>
                  <w:lang w:eastAsia="ru-RU"/>
                </w:rPr>
                <w:t>Порядок применения к обучающимся и снятия с обучающихся мер дисциплинарного взыскания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15 марта 2013 г. № 185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13, 15</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9.</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3" w:history="1">
              <w:r w:rsidR="004150D6" w:rsidRPr="004150D6">
                <w:rPr>
                  <w:rFonts w:ascii="Arial" w:eastAsia="Times New Roman" w:hAnsi="Arial" w:cs="Arial"/>
                  <w:color w:val="0065A2"/>
                  <w:sz w:val="18"/>
                  <w:szCs w:val="18"/>
                  <w:u w:val="single"/>
                  <w:lang w:eastAsia="ru-RU"/>
                </w:rPr>
                <w:t>Положение о практике обучающихся, осваивающих основные профессиональные образовательные программы среднего профессионального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18 апреля 2013 г. № 291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 13</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10.</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4" w:history="1">
              <w:r w:rsidR="004150D6" w:rsidRPr="004150D6">
                <w:rPr>
                  <w:rFonts w:ascii="Arial" w:eastAsia="Times New Roman" w:hAnsi="Arial" w:cs="Arial"/>
                  <w:color w:val="0065A2"/>
                  <w:sz w:val="18"/>
                  <w:szCs w:val="18"/>
                  <w:u w:val="single"/>
                  <w:lang w:eastAsia="ru-RU"/>
                </w:rPr>
                <w:t>Порядок организации и осуществления образовательной деятельности по основным программам профессионального обучения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18 апреля 2013 г. № 292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13</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11.</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5" w:history="1">
              <w:r w:rsidR="004150D6" w:rsidRPr="004150D6">
                <w:rPr>
                  <w:rFonts w:ascii="Arial" w:eastAsia="Times New Roman" w:hAnsi="Arial" w:cs="Arial"/>
                  <w:color w:val="0065A2"/>
                  <w:sz w:val="18"/>
                  <w:szCs w:val="18"/>
                  <w:u w:val="single"/>
                  <w:lang w:eastAsia="ru-RU"/>
                </w:rPr>
                <w:t>Порядок осуществления начального профессионального образования и профессиональной подготовки осужденных к лишению свободы</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 юстиции</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07 мая 2013 г. № 67</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 5, 7, 9 – 29</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12.</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6" w:history="1">
              <w:r w:rsidR="004150D6" w:rsidRPr="004150D6">
                <w:rPr>
                  <w:rFonts w:ascii="Arial" w:eastAsia="Times New Roman" w:hAnsi="Arial" w:cs="Arial"/>
                  <w:color w:val="0065A2"/>
                  <w:sz w:val="18"/>
                  <w:szCs w:val="18"/>
                  <w:u w:val="single"/>
                  <w:lang w:eastAsia="ru-RU"/>
                </w:rPr>
                <w:t>Порядок и случаи перехода лиц, обучающихся по образовательным программам среднего профессионального и высшего образования, с платного обучения на бесплатное</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06 июня 2013 г. № 443</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 5, 7, 10, 15, 16</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13.</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7" w:history="1">
              <w:r w:rsidR="004150D6" w:rsidRPr="004150D6">
                <w:rPr>
                  <w:rFonts w:ascii="Arial" w:eastAsia="Times New Roman" w:hAnsi="Arial" w:cs="Arial"/>
                  <w:color w:val="0065A2"/>
                  <w:sz w:val="18"/>
                  <w:szCs w:val="18"/>
                  <w:u w:val="single"/>
                  <w:lang w:eastAsia="ru-RU"/>
                </w:rPr>
                <w:t>Порядок и оснований пре-доставления академического отпуска обучающимся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образования и науки Российской</w:t>
            </w:r>
            <w:r w:rsidRPr="004150D6">
              <w:rPr>
                <w:rFonts w:ascii="Arial" w:eastAsia="Times New Roman" w:hAnsi="Arial" w:cs="Arial"/>
                <w:color w:val="000000"/>
                <w:sz w:val="18"/>
                <w:szCs w:val="18"/>
                <w:lang w:eastAsia="ru-RU"/>
              </w:rPr>
              <w:br/>
              <w:t>Федерации от 13 июня 2013 г. № 455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 7</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14.</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8" w:history="1">
              <w:r w:rsidR="004150D6" w:rsidRPr="004150D6">
                <w:rPr>
                  <w:rFonts w:ascii="Arial" w:eastAsia="Times New Roman" w:hAnsi="Arial" w:cs="Arial"/>
                  <w:color w:val="0065A2"/>
                  <w:sz w:val="18"/>
                  <w:szCs w:val="18"/>
                  <w:u w:val="single"/>
                  <w:lang w:eastAsia="ru-RU"/>
                </w:rPr>
                <w:t>Порядок проведения самообследования образовательной организацией</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 xml:space="preserve">образования и науки Российской Федерации </w:t>
            </w:r>
            <w:r w:rsidRPr="004150D6">
              <w:rPr>
                <w:rFonts w:ascii="Arial" w:eastAsia="Times New Roman" w:hAnsi="Arial" w:cs="Arial"/>
                <w:color w:val="000000"/>
                <w:sz w:val="18"/>
                <w:szCs w:val="18"/>
                <w:lang w:eastAsia="ru-RU"/>
              </w:rPr>
              <w:lastRenderedPageBreak/>
              <w:t>от 14 июня 2013 г. № 462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1 – 8</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15.</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29" w:history="1">
              <w:r w:rsidR="004150D6" w:rsidRPr="004150D6">
                <w:rPr>
                  <w:rFonts w:ascii="Arial" w:eastAsia="Times New Roman" w:hAnsi="Arial" w:cs="Arial"/>
                  <w:color w:val="0065A2"/>
                  <w:sz w:val="18"/>
                  <w:szCs w:val="18"/>
                  <w:u w:val="single"/>
                  <w:lang w:eastAsia="ru-RU"/>
                </w:rPr>
                <w:t>Порядок организации и осуществления образовательной деятельности по образовательным программам среднего профессионального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14 июня 2013 г. № 464</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4 – 6, 8 –14, 16, 19 – 21, 24 – 38, 40 – 44</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16.</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0" w:history="1">
              <w:r w:rsidR="004150D6" w:rsidRPr="004150D6">
                <w:rPr>
                  <w:rFonts w:ascii="Arial" w:eastAsia="Times New Roman" w:hAnsi="Arial" w:cs="Arial"/>
                  <w:color w:val="0065A2"/>
                  <w:sz w:val="18"/>
                  <w:szCs w:val="18"/>
                  <w:u w:val="single"/>
                  <w:lang w:eastAsia="ru-RU"/>
                </w:rPr>
                <w:t>Порядок организации и осуществления образовательной деятельности по дополнительным профессиональным программам</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01 июля 2013 г. № 499</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5 – 8, 9, 10, 12 – 14, 16 – 20</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17.</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1" w:history="1">
              <w:r w:rsidR="004150D6" w:rsidRPr="004150D6">
                <w:rPr>
                  <w:rFonts w:ascii="Arial" w:eastAsia="Times New Roman" w:hAnsi="Arial" w:cs="Arial"/>
                  <w:color w:val="0065A2"/>
                  <w:sz w:val="18"/>
                  <w:szCs w:val="18"/>
                  <w:u w:val="single"/>
                  <w:lang w:eastAsia="ru-RU"/>
                </w:rPr>
                <w:t>Перечень профессий рабочих, должностей служащих, по которым осуществляется профессиональное обучение</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образования и науки Российской</w:t>
            </w:r>
            <w:r w:rsidRPr="004150D6">
              <w:rPr>
                <w:rFonts w:ascii="Arial" w:eastAsia="Times New Roman" w:hAnsi="Arial" w:cs="Arial"/>
                <w:color w:val="000000"/>
                <w:sz w:val="18"/>
                <w:szCs w:val="18"/>
                <w:lang w:eastAsia="ru-RU"/>
              </w:rPr>
              <w:br/>
              <w:t>Федерации от 02 июля 2013 г. № 513</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18.</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2" w:history="1">
              <w:r w:rsidR="004150D6" w:rsidRPr="004150D6">
                <w:rPr>
                  <w:rFonts w:ascii="Arial" w:eastAsia="Times New Roman" w:hAnsi="Arial" w:cs="Arial"/>
                  <w:color w:val="0065A2"/>
                  <w:sz w:val="18"/>
                  <w:szCs w:val="18"/>
                  <w:u w:val="single"/>
                  <w:lang w:eastAsia="ru-RU"/>
                </w:rPr>
                <w:t>Образцы и описания диплома о среднем профессиональном образовании и приложения к нему</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04 июля 2013 г. № 531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приложения 1 – 4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19.</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3" w:history="1">
              <w:r w:rsidR="004150D6" w:rsidRPr="004150D6">
                <w:rPr>
                  <w:rFonts w:ascii="Arial" w:eastAsia="Times New Roman" w:hAnsi="Arial" w:cs="Arial"/>
                  <w:color w:val="0065A2"/>
                  <w:sz w:val="18"/>
                  <w:szCs w:val="18"/>
                  <w:u w:val="single"/>
                  <w:lang w:eastAsia="ru-RU"/>
                </w:rPr>
                <w:t xml:space="preserve">Порядок и условия осуществления перевода лиц, обучающихся по образовательным программам среднего профессионального и высшего образования, в другие организации, осуществляющие образовательную деятельность по соответствующим образовательным программам, в случае прекращения деятельности организации, осуществляющей образовательную деятельность, аннулирования лицензии, лишения организации государственной аккредитации по соответствующей образовательной программе, истечения срока действия государственной аккредитации по соответствующей </w:t>
              </w:r>
              <w:r w:rsidR="004150D6" w:rsidRPr="004150D6">
                <w:rPr>
                  <w:rFonts w:ascii="Arial" w:eastAsia="Times New Roman" w:hAnsi="Arial" w:cs="Arial"/>
                  <w:color w:val="0065A2"/>
                  <w:sz w:val="18"/>
                  <w:szCs w:val="18"/>
                  <w:u w:val="single"/>
                  <w:lang w:eastAsia="ru-RU"/>
                </w:rPr>
                <w:lastRenderedPageBreak/>
                <w:t>образовательной программе</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14 августа 2013 г. № 957</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14</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20.</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4" w:history="1">
              <w:r w:rsidR="004150D6" w:rsidRPr="004150D6">
                <w:rPr>
                  <w:rFonts w:ascii="Arial" w:eastAsia="Times New Roman" w:hAnsi="Arial" w:cs="Arial"/>
                  <w:color w:val="0065A2"/>
                  <w:sz w:val="18"/>
                  <w:szCs w:val="18"/>
                  <w:u w:val="single"/>
                  <w:lang w:eastAsia="ru-RU"/>
                </w:rPr>
                <w:t>Порядок создания профессиональными образовательными организациями и образовательными организациями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14 августа 2013 г. № 958</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6</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21.</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5" w:history="1">
              <w:r w:rsidR="004150D6" w:rsidRPr="004150D6">
                <w:rPr>
                  <w:rFonts w:ascii="Arial" w:eastAsia="Times New Roman" w:hAnsi="Arial" w:cs="Arial"/>
                  <w:color w:val="0065A2"/>
                  <w:sz w:val="18"/>
                  <w:szCs w:val="18"/>
                  <w:u w:val="single"/>
                  <w:lang w:eastAsia="ru-RU"/>
                </w:rPr>
                <w:t>Порядок проведения государственной итоговой аттестации по образовательным программам среднего профессионального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16 августа 2013 г. № 968</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4, 6, 8, 9, 13, 15, 16 – 27, 31 – 41</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22.</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6" w:history="1">
              <w:r w:rsidR="004150D6" w:rsidRPr="004150D6">
                <w:rPr>
                  <w:rFonts w:ascii="Arial" w:eastAsia="Times New Roman" w:hAnsi="Arial" w:cs="Arial"/>
                  <w:color w:val="0065A2"/>
                  <w:sz w:val="18"/>
                  <w:szCs w:val="18"/>
                  <w:u w:val="single"/>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30 августа 2013 г. № 1014</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 5, 7 – 10, 12 – 14, 15, 16 – 22</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23.</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7" w:history="1">
              <w:r w:rsidR="004150D6" w:rsidRPr="004150D6">
                <w:rPr>
                  <w:rFonts w:ascii="Arial" w:eastAsia="Times New Roman" w:hAnsi="Arial" w:cs="Arial"/>
                  <w:color w:val="0065A2"/>
                  <w:sz w:val="18"/>
                  <w:szCs w:val="18"/>
                  <w:u w:val="single"/>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30 августа 2013 г. № 1015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5, 6, 7, 10 – 14, 16 – 33</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24.</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8" w:history="1">
              <w:r w:rsidR="004150D6" w:rsidRPr="004150D6">
                <w:rPr>
                  <w:rFonts w:ascii="Arial" w:eastAsia="Times New Roman" w:hAnsi="Arial" w:cs="Arial"/>
                  <w:color w:val="0065A2"/>
                  <w:sz w:val="18"/>
                  <w:szCs w:val="18"/>
                  <w:u w:val="single"/>
                  <w:lang w:eastAsia="ru-RU"/>
                </w:rPr>
                <w:t>Профессиональный стандарт "Педагог-психолог (психолог в сфере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труда и</w:t>
            </w:r>
            <w:r w:rsidRPr="004150D6">
              <w:rPr>
                <w:rFonts w:ascii="Arial" w:eastAsia="Times New Roman" w:hAnsi="Arial" w:cs="Arial"/>
                <w:color w:val="000000"/>
                <w:sz w:val="18"/>
                <w:szCs w:val="18"/>
                <w:lang w:eastAsia="ru-RU"/>
              </w:rPr>
              <w:br/>
              <w:t>социальной</w:t>
            </w:r>
            <w:r w:rsidRPr="004150D6">
              <w:rPr>
                <w:rFonts w:ascii="Arial" w:eastAsia="Times New Roman" w:hAnsi="Arial" w:cs="Arial"/>
                <w:color w:val="000000"/>
                <w:sz w:val="18"/>
                <w:szCs w:val="18"/>
                <w:lang w:eastAsia="ru-RU"/>
              </w:rPr>
              <w:br/>
              <w:t>защиты</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24 июля 2015 г. № 514н</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II, III</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25.</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39" w:history="1">
              <w:r w:rsidR="004150D6" w:rsidRPr="004150D6">
                <w:rPr>
                  <w:rFonts w:ascii="Arial" w:eastAsia="Times New Roman" w:hAnsi="Arial" w:cs="Arial"/>
                  <w:color w:val="0065A2"/>
                  <w:sz w:val="18"/>
                  <w:szCs w:val="18"/>
                  <w:u w:val="single"/>
                  <w:lang w:eastAsia="ru-RU"/>
                </w:rPr>
                <w:t xml:space="preserve">Профессиональный стандарт "Педагог профессионального обучения, профессионального </w:t>
              </w:r>
              <w:r w:rsidR="004150D6" w:rsidRPr="004150D6">
                <w:rPr>
                  <w:rFonts w:ascii="Arial" w:eastAsia="Times New Roman" w:hAnsi="Arial" w:cs="Arial"/>
                  <w:color w:val="0065A2"/>
                  <w:sz w:val="18"/>
                  <w:szCs w:val="18"/>
                  <w:u w:val="single"/>
                  <w:lang w:eastAsia="ru-RU"/>
                </w:rPr>
                <w:lastRenderedPageBreak/>
                <w:t>образования и дополнительного профессионального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приказ</w:t>
            </w:r>
            <w:r w:rsidRPr="004150D6">
              <w:rPr>
                <w:rFonts w:ascii="Arial" w:eastAsia="Times New Roman" w:hAnsi="Arial" w:cs="Arial"/>
                <w:color w:val="000000"/>
                <w:sz w:val="18"/>
                <w:szCs w:val="18"/>
                <w:lang w:eastAsia="ru-RU"/>
              </w:rPr>
              <w:br/>
              <w:t>Министерства труда и социальной защиты</w:t>
            </w:r>
            <w:r w:rsidRPr="004150D6">
              <w:rPr>
                <w:rFonts w:ascii="Arial" w:eastAsia="Times New Roman" w:hAnsi="Arial" w:cs="Arial"/>
                <w:color w:val="000000"/>
                <w:sz w:val="18"/>
                <w:szCs w:val="18"/>
                <w:lang w:eastAsia="ru-RU"/>
              </w:rPr>
              <w:br/>
            </w:r>
            <w:r w:rsidRPr="004150D6">
              <w:rPr>
                <w:rFonts w:ascii="Arial" w:eastAsia="Times New Roman" w:hAnsi="Arial" w:cs="Arial"/>
                <w:color w:val="000000"/>
                <w:sz w:val="18"/>
                <w:szCs w:val="18"/>
                <w:lang w:eastAsia="ru-RU"/>
              </w:rPr>
              <w:lastRenderedPageBreak/>
              <w:t>Российской</w:t>
            </w:r>
            <w:r w:rsidRPr="004150D6">
              <w:rPr>
                <w:rFonts w:ascii="Arial" w:eastAsia="Times New Roman" w:hAnsi="Arial" w:cs="Arial"/>
                <w:color w:val="000000"/>
                <w:sz w:val="18"/>
                <w:szCs w:val="18"/>
                <w:lang w:eastAsia="ru-RU"/>
              </w:rPr>
              <w:br/>
              <w:t>Федерации</w:t>
            </w:r>
            <w:r w:rsidRPr="004150D6">
              <w:rPr>
                <w:rFonts w:ascii="Arial" w:eastAsia="Times New Roman" w:hAnsi="Arial" w:cs="Arial"/>
                <w:color w:val="000000"/>
                <w:sz w:val="18"/>
                <w:szCs w:val="18"/>
                <w:lang w:eastAsia="ru-RU"/>
              </w:rPr>
              <w:br/>
              <w:t>от 8 сентября 2015 г. № 608н</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II, III</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26.</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0" w:history="1">
              <w:r w:rsidR="004150D6" w:rsidRPr="004150D6">
                <w:rPr>
                  <w:rFonts w:ascii="Arial" w:eastAsia="Times New Roman" w:hAnsi="Arial" w:cs="Arial"/>
                  <w:color w:val="0065A2"/>
                  <w:sz w:val="18"/>
                  <w:szCs w:val="18"/>
                  <w:u w:val="single"/>
                  <w:lang w:eastAsia="ru-RU"/>
                </w:rPr>
                <w:t>Порядок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здравоохранения Российской</w:t>
            </w:r>
            <w:r w:rsidRPr="004150D6">
              <w:rPr>
                <w:rFonts w:ascii="Arial" w:eastAsia="Times New Roman" w:hAnsi="Arial" w:cs="Arial"/>
                <w:color w:val="000000"/>
                <w:sz w:val="18"/>
                <w:szCs w:val="18"/>
                <w:lang w:eastAsia="ru-RU"/>
              </w:rPr>
              <w:br/>
              <w:t>Федерации от 10 сентября 2013 г. № 637н</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1 – 7</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27.</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1" w:history="1">
              <w:r w:rsidR="004150D6" w:rsidRPr="004150D6">
                <w:rPr>
                  <w:rFonts w:ascii="Arial" w:eastAsia="Times New Roman" w:hAnsi="Arial" w:cs="Arial"/>
                  <w:color w:val="0065A2"/>
                  <w:sz w:val="18"/>
                  <w:szCs w:val="18"/>
                  <w:u w:val="single"/>
                  <w:lang w:eastAsia="ru-RU"/>
                </w:rPr>
                <w:t>Порядок приема на обучение по дополнительным предпрофессиональным программам в области физической культуры и спорта</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спорта Российской Федерации от 12 сентября 2013 г. № 731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26</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28.</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2" w:history="1">
              <w:r w:rsidR="004150D6" w:rsidRPr="004150D6">
                <w:rPr>
                  <w:rFonts w:ascii="Arial" w:eastAsia="Times New Roman" w:hAnsi="Arial" w:cs="Arial"/>
                  <w:color w:val="0065A2"/>
                  <w:sz w:val="18"/>
                  <w:szCs w:val="18"/>
                  <w:u w:val="single"/>
                  <w:lang w:eastAsia="ru-RU"/>
                </w:rPr>
                <w:t>Положение о психолого-медико-педагогической комиссии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20 сентября 2013 г. № 1082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органы местного самоуправления, осуществляющие управление в сфере образования</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25</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29.</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3" w:history="1">
              <w:r w:rsidR="004150D6" w:rsidRPr="004150D6">
                <w:rPr>
                  <w:rFonts w:ascii="Arial" w:eastAsia="Times New Roman" w:hAnsi="Arial" w:cs="Arial"/>
                  <w:color w:val="0065A2"/>
                  <w:sz w:val="18"/>
                  <w:szCs w:val="18"/>
                  <w:u w:val="single"/>
                  <w:lang w:eastAsia="ru-RU"/>
                </w:rPr>
                <w:t xml:space="preserve">Порядок и условия осуществления перевода лиц, обучающихся по образовательным программам среднего профессионального и высшего образования, в другие организации, осуществляющие образовательную деятельность по соответствующим образовательным программам,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w:t>
              </w:r>
              <w:r w:rsidR="004150D6" w:rsidRPr="004150D6">
                <w:rPr>
                  <w:rFonts w:ascii="Arial" w:eastAsia="Times New Roman" w:hAnsi="Arial" w:cs="Arial"/>
                  <w:color w:val="0065A2"/>
                  <w:sz w:val="18"/>
                  <w:szCs w:val="18"/>
                  <w:u w:val="single"/>
                  <w:lang w:eastAsia="ru-RU"/>
                </w:rPr>
                <w:lastRenderedPageBreak/>
                <w:t>профессий, специальностей и направлений подготовки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07 октября 2013 г. № 1122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14</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30.</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4" w:history="1">
              <w:r w:rsidR="004150D6" w:rsidRPr="004150D6">
                <w:rPr>
                  <w:rFonts w:ascii="Arial" w:eastAsia="Times New Roman" w:hAnsi="Arial" w:cs="Arial"/>
                  <w:color w:val="0065A2"/>
                  <w:sz w:val="18"/>
                  <w:szCs w:val="18"/>
                  <w:u w:val="single"/>
                  <w:lang w:eastAsia="ru-RU"/>
                </w:rPr>
                <w:t>Образец свидетельства об обучении и порядок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14 октября 2013 г. № 1145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15</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31.</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5" w:history="1">
              <w:r w:rsidR="004150D6" w:rsidRPr="004150D6">
                <w:rPr>
                  <w:rFonts w:ascii="Arial" w:eastAsia="Times New Roman" w:hAnsi="Arial" w:cs="Arial"/>
                  <w:color w:val="0065A2"/>
                  <w:sz w:val="18"/>
                  <w:szCs w:val="18"/>
                  <w:u w:val="single"/>
                  <w:lang w:eastAsia="ru-RU"/>
                </w:rPr>
                <w:t>Федеральный государственный образовательный стандарт дошкольного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17 октября 2013 г. № 1155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w:t>
            </w:r>
            <w:r w:rsidRPr="004150D6">
              <w:rPr>
                <w:rFonts w:ascii="Arial" w:eastAsia="Times New Roman" w:hAnsi="Arial" w:cs="Arial"/>
                <w:color w:val="000000"/>
                <w:sz w:val="18"/>
                <w:szCs w:val="18"/>
                <w:lang w:eastAsia="ru-RU"/>
              </w:rPr>
              <w:noBreakHyphen/>
              <w:t xml:space="preserve"> IV</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32.</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6" w:history="1">
              <w:r w:rsidR="004150D6" w:rsidRPr="004150D6">
                <w:rPr>
                  <w:rFonts w:ascii="Arial" w:eastAsia="Times New Roman" w:hAnsi="Arial" w:cs="Arial"/>
                  <w:color w:val="0065A2"/>
                  <w:sz w:val="18"/>
                  <w:szCs w:val="18"/>
                  <w:u w:val="single"/>
                  <w:lang w:eastAsia="ru-RU"/>
                </w:rPr>
                <w:t>Примерная форма договора об образовании на обучение по дополнительным образовательным программам</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25 октября 2013 г. № 1185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33.</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7" w:history="1">
              <w:r w:rsidR="004150D6" w:rsidRPr="004150D6">
                <w:rPr>
                  <w:rFonts w:ascii="Arial" w:eastAsia="Times New Roman" w:hAnsi="Arial" w:cs="Arial"/>
                  <w:color w:val="0065A2"/>
                  <w:sz w:val="18"/>
                  <w:szCs w:val="18"/>
                  <w:u w:val="single"/>
                  <w:lang w:eastAsia="ru-RU"/>
                </w:rPr>
                <w:t>Порядок заполнения, учета и выдачи дипломов о среднем профессиональном образовании и их дубликатов</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образования и науки Российской</w:t>
            </w:r>
            <w:r w:rsidRPr="004150D6">
              <w:rPr>
                <w:rFonts w:ascii="Arial" w:eastAsia="Times New Roman" w:hAnsi="Arial" w:cs="Arial"/>
                <w:color w:val="000000"/>
                <w:sz w:val="18"/>
                <w:szCs w:val="18"/>
                <w:lang w:eastAsia="ru-RU"/>
              </w:rPr>
              <w:br/>
              <w:t>Федерации от 25 октября 2013 г. № 1186</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6 – 11, 14 – 22, 29 – 32,       34 – 36, 40, 42, 43</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34.</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8" w:history="1">
              <w:r w:rsidR="004150D6" w:rsidRPr="004150D6">
                <w:rPr>
                  <w:rFonts w:ascii="Arial" w:eastAsia="Times New Roman" w:hAnsi="Arial" w:cs="Arial"/>
                  <w:color w:val="0065A2"/>
                  <w:sz w:val="18"/>
                  <w:szCs w:val="18"/>
                  <w:u w:val="single"/>
                  <w:lang w:eastAsia="ru-RU"/>
                </w:rPr>
                <w:t>Перечень профессий и специальностей среднего профессионального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29 октября 2013 г. № 1199</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приложения 1, 2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35.</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49" w:history="1">
              <w:r w:rsidR="004150D6" w:rsidRPr="004150D6">
                <w:rPr>
                  <w:rFonts w:ascii="Arial" w:eastAsia="Times New Roman" w:hAnsi="Arial" w:cs="Arial"/>
                  <w:color w:val="0065A2"/>
                  <w:sz w:val="18"/>
                  <w:szCs w:val="18"/>
                  <w:u w:val="single"/>
                  <w:lang w:eastAsia="ru-RU"/>
                </w:rPr>
                <w:t>Порядок оказания медицинской помощи несовершеннолетним, в том числе в период обучения и воспитания в образовательных организациях</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здравоохранения Российской</w:t>
            </w:r>
            <w:r w:rsidRPr="004150D6">
              <w:rPr>
                <w:rFonts w:ascii="Arial" w:eastAsia="Times New Roman" w:hAnsi="Arial" w:cs="Arial"/>
                <w:color w:val="000000"/>
                <w:sz w:val="18"/>
                <w:szCs w:val="18"/>
                <w:lang w:eastAsia="ru-RU"/>
              </w:rPr>
              <w:br/>
              <w:t>Федерации от 05 ноября 2013 г. № 822н</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21</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36.</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0" w:history="1">
              <w:r w:rsidR="004150D6" w:rsidRPr="004150D6">
                <w:rPr>
                  <w:rFonts w:ascii="Arial" w:eastAsia="Times New Roman" w:hAnsi="Arial" w:cs="Arial"/>
                  <w:color w:val="0065A2"/>
                  <w:sz w:val="18"/>
                  <w:szCs w:val="18"/>
                  <w:u w:val="single"/>
                  <w:lang w:eastAsia="ru-RU"/>
                </w:rPr>
                <w:t>Порядок проведения всероссийской олимпиады школьников</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18 ноября 2013 г. № 1252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органы местного самоуправления, осуществляющие управление в</w:t>
            </w:r>
            <w:r w:rsidRPr="004150D6">
              <w:rPr>
                <w:rFonts w:ascii="Arial" w:eastAsia="Times New Roman" w:hAnsi="Arial" w:cs="Arial"/>
                <w:color w:val="000000"/>
                <w:sz w:val="18"/>
                <w:szCs w:val="18"/>
                <w:lang w:eastAsia="ru-RU"/>
              </w:rPr>
              <w:br/>
              <w:t>сфере образования</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 50</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37.</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1" w:history="1">
              <w:r w:rsidR="004150D6" w:rsidRPr="004150D6">
                <w:rPr>
                  <w:rFonts w:ascii="Arial" w:eastAsia="Times New Roman" w:hAnsi="Arial" w:cs="Arial"/>
                  <w:color w:val="0065A2"/>
                  <w:sz w:val="18"/>
                  <w:szCs w:val="18"/>
                  <w:u w:val="single"/>
                  <w:lang w:eastAsia="ru-RU"/>
                </w:rPr>
                <w:t>Примерная форма договора об образовании на обучение по образовательным программам среднего профессионального и высшего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21 ноября 2013 г. № 1267</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38.</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2" w:history="1">
              <w:r w:rsidR="004150D6" w:rsidRPr="004150D6">
                <w:rPr>
                  <w:rFonts w:ascii="Arial" w:eastAsia="Times New Roman" w:hAnsi="Arial" w:cs="Arial"/>
                  <w:color w:val="0065A2"/>
                  <w:sz w:val="18"/>
                  <w:szCs w:val="18"/>
                  <w:u w:val="single"/>
                  <w:lang w:eastAsia="ru-RU"/>
                </w:rPr>
                <w:t>Порядок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культуры</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25 ноября 2013 г. № 1950</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23</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39.</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3" w:history="1">
              <w:r w:rsidR="004150D6" w:rsidRPr="004150D6">
                <w:rPr>
                  <w:rFonts w:ascii="Arial" w:eastAsia="Times New Roman" w:hAnsi="Arial" w:cs="Arial"/>
                  <w:color w:val="0065A2"/>
                  <w:sz w:val="18"/>
                  <w:szCs w:val="18"/>
                  <w:u w:val="single"/>
                  <w:lang w:eastAsia="ru-RU"/>
                </w:rPr>
                <w:t>Примерная форма договора об образовании по образовательным программам начального общего, основного общего и среднего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09 декабря 2013 г. № 1315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40.</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4" w:history="1">
              <w:r w:rsidR="004150D6" w:rsidRPr="004150D6">
                <w:rPr>
                  <w:rFonts w:ascii="Arial" w:eastAsia="Times New Roman" w:hAnsi="Arial" w:cs="Arial"/>
                  <w:color w:val="0065A2"/>
                  <w:sz w:val="18"/>
                  <w:szCs w:val="18"/>
                  <w:u w:val="single"/>
                  <w:lang w:eastAsia="ru-RU"/>
                </w:rPr>
                <w:t>Показатели деятельности образовательной организации, подлежащей самообследованию</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10 декабря 2013 г. № 1324</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приложения 1 – 3, 5, 6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41.</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5" w:history="1">
              <w:r w:rsidR="004150D6" w:rsidRPr="004150D6">
                <w:rPr>
                  <w:rFonts w:ascii="Arial" w:eastAsia="Times New Roman" w:hAnsi="Arial" w:cs="Arial"/>
                  <w:color w:val="0065A2"/>
                  <w:sz w:val="18"/>
                  <w:szCs w:val="18"/>
                  <w:u w:val="single"/>
                  <w:lang w:eastAsia="ru-RU"/>
                </w:rPr>
                <w:t>Примерные программы профессионального обучения водителей транспортных средств соответствующих категорий и подкатегорий</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26 декабря 2013 г. № 1408</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приложения 1 – 28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42.</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6" w:history="1">
              <w:r w:rsidR="004150D6" w:rsidRPr="004150D6">
                <w:rPr>
                  <w:rFonts w:ascii="Arial" w:eastAsia="Times New Roman" w:hAnsi="Arial" w:cs="Arial"/>
                  <w:color w:val="0065A2"/>
                  <w:sz w:val="18"/>
                  <w:szCs w:val="18"/>
                  <w:u w:val="single"/>
                  <w:lang w:eastAsia="ru-RU"/>
                </w:rPr>
                <w:t>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образования и науки Российской</w:t>
            </w:r>
            <w:r w:rsidRPr="004150D6">
              <w:rPr>
                <w:rFonts w:ascii="Arial" w:eastAsia="Times New Roman" w:hAnsi="Arial" w:cs="Arial"/>
                <w:color w:val="000000"/>
                <w:sz w:val="18"/>
                <w:szCs w:val="18"/>
                <w:lang w:eastAsia="ru-RU"/>
              </w:rPr>
              <w:br/>
              <w:t>Федерации от 30 декабря 2013 г. № 1422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43.</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7" w:history="1">
              <w:r w:rsidR="004150D6" w:rsidRPr="004150D6">
                <w:rPr>
                  <w:rFonts w:ascii="Arial" w:eastAsia="Times New Roman" w:hAnsi="Arial" w:cs="Arial"/>
                  <w:color w:val="0065A2"/>
                  <w:sz w:val="18"/>
                  <w:szCs w:val="18"/>
                  <w:u w:val="single"/>
                  <w:lang w:eastAsia="ru-RU"/>
                </w:rPr>
                <w:t>Примерная форма договора об образовании по образовательным программам дошкольного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 xml:space="preserve">образования и науки Российской Федерации </w:t>
            </w:r>
            <w:r w:rsidRPr="004150D6">
              <w:rPr>
                <w:rFonts w:ascii="Arial" w:eastAsia="Times New Roman" w:hAnsi="Arial" w:cs="Arial"/>
                <w:color w:val="000000"/>
                <w:sz w:val="18"/>
                <w:szCs w:val="18"/>
                <w:lang w:eastAsia="ru-RU"/>
              </w:rPr>
              <w:lastRenderedPageBreak/>
              <w:t>от 13 января 2014 г. № 8</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44.</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8" w:history="1">
              <w:r w:rsidR="004150D6" w:rsidRPr="004150D6">
                <w:rPr>
                  <w:rFonts w:ascii="Arial" w:eastAsia="Times New Roman" w:hAnsi="Arial" w:cs="Arial"/>
                  <w:color w:val="0065A2"/>
                  <w:sz w:val="18"/>
                  <w:szCs w:val="18"/>
                  <w:u w:val="single"/>
                  <w:lang w:eastAsia="ru-RU"/>
                </w:rPr>
                <w:t>Перечни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образования и науки Российской</w:t>
            </w:r>
            <w:r w:rsidRPr="004150D6">
              <w:rPr>
                <w:rFonts w:ascii="Arial" w:eastAsia="Times New Roman" w:hAnsi="Arial" w:cs="Arial"/>
                <w:color w:val="000000"/>
                <w:sz w:val="18"/>
                <w:szCs w:val="18"/>
                <w:lang w:eastAsia="ru-RU"/>
              </w:rPr>
              <w:br/>
              <w:t>Федерации от 20 января 2014 г. № 22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приложения 1 – 2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45.</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59" w:history="1">
              <w:r w:rsidR="004150D6" w:rsidRPr="004150D6">
                <w:rPr>
                  <w:rFonts w:ascii="Arial" w:eastAsia="Times New Roman" w:hAnsi="Arial" w:cs="Arial"/>
                  <w:color w:val="0065A2"/>
                  <w:sz w:val="18"/>
                  <w:szCs w:val="18"/>
                  <w:u w:val="single"/>
                  <w:lang w:eastAsia="ru-RU"/>
                </w:rPr>
                <w:t>Порядок приема граждан на обучение по образовательным программам начального общего, основного общего и среднего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22 января 2014 г. № 32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4 – 20</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46.</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0" w:history="1">
              <w:r w:rsidR="004150D6" w:rsidRPr="004150D6">
                <w:rPr>
                  <w:rFonts w:ascii="Arial" w:eastAsia="Times New Roman" w:hAnsi="Arial" w:cs="Arial"/>
                  <w:color w:val="0065A2"/>
                  <w:sz w:val="18"/>
                  <w:szCs w:val="18"/>
                  <w:u w:val="single"/>
                  <w:lang w:eastAsia="ru-RU"/>
                </w:rPr>
                <w:t>Порядок приема на обучение по образовательным программам среднего профессионального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23 января 2014 г. № 36</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4,   8 – 13, 15 – 22, 24 – 26, 28 – 31, 33, 36, 41, 43, 44</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47.</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1" w:history="1">
              <w:r w:rsidR="004150D6" w:rsidRPr="004150D6">
                <w:rPr>
                  <w:rFonts w:ascii="Arial" w:eastAsia="Times New Roman" w:hAnsi="Arial" w:cs="Arial"/>
                  <w:color w:val="0065A2"/>
                  <w:sz w:val="18"/>
                  <w:szCs w:val="18"/>
                  <w:u w:val="single"/>
                  <w:lang w:eastAsia="ru-RU"/>
                </w:rPr>
                <w:t>Порядок заполнения, учета и выдачи аттестатов об основном общем и среднем общем образовании и их дубликатов</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14 февраля 2014 г. № 115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15 – 27, 29, 31, 32, 36</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48.</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2" w:history="1">
              <w:r w:rsidR="004150D6" w:rsidRPr="004150D6">
                <w:rPr>
                  <w:rFonts w:ascii="Arial" w:eastAsia="Times New Roman" w:hAnsi="Arial" w:cs="Arial"/>
                  <w:color w:val="0065A2"/>
                  <w:sz w:val="18"/>
                  <w:szCs w:val="18"/>
                  <w:u w:val="single"/>
                  <w:lang w:eastAsia="ru-RU"/>
                </w:rPr>
                <w:t>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12 марта 2014 г. № 177</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6 – 26</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49.</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3" w:history="1">
              <w:r w:rsidR="004150D6" w:rsidRPr="004150D6">
                <w:rPr>
                  <w:rFonts w:ascii="Arial" w:eastAsia="Times New Roman" w:hAnsi="Arial" w:cs="Arial"/>
                  <w:color w:val="0065A2"/>
                  <w:sz w:val="18"/>
                  <w:szCs w:val="18"/>
                  <w:u w:val="single"/>
                  <w:lang w:eastAsia="ru-RU"/>
                </w:rPr>
                <w:t>Порядок проведения олимпиад школьников</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 xml:space="preserve">образования и науки Российской </w:t>
            </w:r>
            <w:r w:rsidRPr="004150D6">
              <w:rPr>
                <w:rFonts w:ascii="Arial" w:eastAsia="Times New Roman" w:hAnsi="Arial" w:cs="Arial"/>
                <w:color w:val="000000"/>
                <w:sz w:val="18"/>
                <w:szCs w:val="18"/>
                <w:lang w:eastAsia="ru-RU"/>
              </w:rPr>
              <w:lastRenderedPageBreak/>
              <w:t>Федерации от 04 апреля 2014 г. № 267</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3 – 5, 14, 16 – 26</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50.</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4" w:history="1">
              <w:r w:rsidR="004150D6" w:rsidRPr="004150D6">
                <w:rPr>
                  <w:rFonts w:ascii="Arial" w:eastAsia="Times New Roman" w:hAnsi="Arial" w:cs="Arial"/>
                  <w:color w:val="0065A2"/>
                  <w:sz w:val="18"/>
                  <w:szCs w:val="18"/>
                  <w:u w:val="single"/>
                  <w:lang w:eastAsia="ru-RU"/>
                </w:rPr>
                <w:t>Порядок проведения аттестации педагогических работников организаций, осуществляющих образовательную деятельность</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07 апреля 2014 г. № 276</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5 – 13, 19, 20, 22, 23</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51.</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5" w:history="1">
              <w:r w:rsidR="004150D6" w:rsidRPr="004150D6">
                <w:rPr>
                  <w:rFonts w:ascii="Arial" w:eastAsia="Times New Roman" w:hAnsi="Arial" w:cs="Arial"/>
                  <w:color w:val="0065A2"/>
                  <w:sz w:val="18"/>
                  <w:szCs w:val="18"/>
                  <w:u w:val="single"/>
                  <w:lang w:eastAsia="ru-RU"/>
                </w:rPr>
                <w:t>Порядок приема на обучение по образовательным программам дошкольного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08 апреля 2014 г. № 293</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7, 9 – 12, 14 – 18</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52.</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6" w:history="1">
              <w:r w:rsidR="004150D6" w:rsidRPr="004150D6">
                <w:rPr>
                  <w:rFonts w:ascii="Arial" w:eastAsia="Times New Roman" w:hAnsi="Arial" w:cs="Arial"/>
                  <w:color w:val="0065A2"/>
                  <w:sz w:val="18"/>
                  <w:szCs w:val="18"/>
                  <w:u w:val="single"/>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Федеральной службы по</w:t>
            </w:r>
            <w:r w:rsidRPr="004150D6">
              <w:rPr>
                <w:rFonts w:ascii="Arial" w:eastAsia="Times New Roman" w:hAnsi="Arial" w:cs="Arial"/>
                <w:color w:val="000000"/>
                <w:sz w:val="18"/>
                <w:szCs w:val="18"/>
                <w:lang w:eastAsia="ru-RU"/>
              </w:rPr>
              <w:br/>
              <w:t>надзору в сфере образования и науки</w:t>
            </w:r>
            <w:r w:rsidRPr="004150D6">
              <w:rPr>
                <w:rFonts w:ascii="Arial" w:eastAsia="Times New Roman" w:hAnsi="Arial" w:cs="Arial"/>
                <w:color w:val="000000"/>
                <w:sz w:val="18"/>
                <w:szCs w:val="18"/>
                <w:lang w:eastAsia="ru-RU"/>
              </w:rPr>
              <w:br/>
              <w:t>(Рособрнадзор) от 29 мая 2014 г. № 785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7</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53.</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7" w:history="1">
              <w:r w:rsidR="004150D6" w:rsidRPr="004150D6">
                <w:rPr>
                  <w:rFonts w:ascii="Arial" w:eastAsia="Times New Roman" w:hAnsi="Arial" w:cs="Arial"/>
                  <w:color w:val="0065A2"/>
                  <w:sz w:val="18"/>
                  <w:szCs w:val="18"/>
                  <w:u w:val="single"/>
                  <w:lang w:eastAsia="ru-RU"/>
                </w:rPr>
                <w:t>Порядок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16 июня 2014 г. № 658</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10</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54.</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8" w:history="1">
              <w:r w:rsidR="004150D6" w:rsidRPr="004150D6">
                <w:rPr>
                  <w:rFonts w:ascii="Arial" w:eastAsia="Times New Roman" w:hAnsi="Arial" w:cs="Arial"/>
                  <w:color w:val="0065A2"/>
                  <w:sz w:val="18"/>
                  <w:szCs w:val="18"/>
                  <w:u w:val="single"/>
                  <w:lang w:eastAsia="ru-RU"/>
                </w:rPr>
                <w:t>Порядок выдачи медали "За особые успехи в учении"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23 июня 2014 г. № 685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5</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55.</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69" w:history="1">
              <w:r w:rsidR="004150D6" w:rsidRPr="004150D6">
                <w:rPr>
                  <w:rFonts w:ascii="Arial" w:eastAsia="Times New Roman" w:hAnsi="Arial" w:cs="Arial"/>
                  <w:color w:val="0065A2"/>
                  <w:sz w:val="18"/>
                  <w:szCs w:val="18"/>
                  <w:u w:val="single"/>
                  <w:lang w:eastAsia="ru-RU"/>
                </w:rPr>
                <w:t>Порядок подготовки сил обеспечения транспортной безопасности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транспорта</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31 июля 2014 г. № 212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 5</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56.</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0" w:history="1">
              <w:r w:rsidR="004150D6" w:rsidRPr="004150D6">
                <w:rPr>
                  <w:rFonts w:ascii="Arial" w:eastAsia="Times New Roman" w:hAnsi="Arial" w:cs="Arial"/>
                  <w:color w:val="0065A2"/>
                  <w:sz w:val="18"/>
                  <w:szCs w:val="18"/>
                  <w:u w:val="single"/>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19 декабря 2014 г. № 1599</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 IV</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57.</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1" w:history="1">
              <w:r w:rsidR="004150D6" w:rsidRPr="004150D6">
                <w:rPr>
                  <w:rFonts w:ascii="Arial" w:eastAsia="Times New Roman" w:hAnsi="Arial" w:cs="Arial"/>
                  <w:color w:val="0065A2"/>
                  <w:sz w:val="18"/>
                  <w:szCs w:val="18"/>
                  <w:u w:val="single"/>
                  <w:lang w:eastAsia="ru-RU"/>
                </w:rPr>
                <w:t>Федеральный государственный образовательный стандарт начального общего образования обучающихся с ограниченными возможностями здоровья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19 декабря 2014 г. № 1598</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 IV</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58.</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2" w:history="1">
              <w:r w:rsidR="004150D6" w:rsidRPr="004150D6">
                <w:rPr>
                  <w:rFonts w:ascii="Arial" w:eastAsia="Times New Roman" w:hAnsi="Arial" w:cs="Arial"/>
                  <w:color w:val="0065A2"/>
                  <w:sz w:val="18"/>
                  <w:szCs w:val="18"/>
                  <w:u w:val="single"/>
                  <w:lang w:eastAsia="ru-RU"/>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22 декабря 2014 г. № 1601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 1, приложение № 2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59.</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3" w:history="1">
              <w:r w:rsidR="004150D6" w:rsidRPr="004150D6">
                <w:rPr>
                  <w:rFonts w:ascii="Arial" w:eastAsia="Times New Roman" w:hAnsi="Arial" w:cs="Arial"/>
                  <w:color w:val="0065A2"/>
                  <w:sz w:val="18"/>
                  <w:szCs w:val="18"/>
                  <w:u w:val="single"/>
                  <w:lang w:eastAsia="ru-RU"/>
                </w:rPr>
                <w:t>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30 марта 2015 г. № 293</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5, 6, 8 – 10, 12</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60.</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4" w:history="1">
              <w:r w:rsidR="004150D6" w:rsidRPr="004150D6">
                <w:rPr>
                  <w:rFonts w:ascii="Arial" w:eastAsia="Times New Roman" w:hAnsi="Arial" w:cs="Arial"/>
                  <w:color w:val="0065A2"/>
                  <w:sz w:val="18"/>
                  <w:szCs w:val="18"/>
                  <w:u w:val="single"/>
                  <w:lang w:eastAsia="ru-RU"/>
                </w:rPr>
                <w:t>Положение о порядке замещения должностей педагогических работников, относящихся к профессорско-преподавательскому составу</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23 июля 2015 г. № 749</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4, 7 – 11, 14, 16</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61.</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5" w:history="1">
              <w:r w:rsidR="004150D6" w:rsidRPr="004150D6">
                <w:rPr>
                  <w:rFonts w:ascii="Arial" w:eastAsia="Times New Roman" w:hAnsi="Arial" w:cs="Arial"/>
                  <w:color w:val="0065A2"/>
                  <w:sz w:val="18"/>
                  <w:szCs w:val="18"/>
                  <w:u w:val="single"/>
                  <w:lang w:eastAsia="ru-RU"/>
                </w:rPr>
                <w:t>Порядок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w:t>
            </w:r>
            <w:r w:rsidRPr="004150D6">
              <w:rPr>
                <w:rFonts w:ascii="Arial" w:eastAsia="Times New Roman" w:hAnsi="Arial" w:cs="Arial"/>
                <w:color w:val="000000"/>
                <w:sz w:val="18"/>
                <w:szCs w:val="18"/>
                <w:lang w:eastAsia="ru-RU"/>
              </w:rPr>
              <w:br/>
              <w:t>от 09 ноября 2015 г. № 1309</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17</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62.</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6" w:history="1">
              <w:r w:rsidR="004150D6" w:rsidRPr="004150D6">
                <w:rPr>
                  <w:rFonts w:ascii="Arial" w:eastAsia="Times New Roman" w:hAnsi="Arial" w:cs="Arial"/>
                  <w:color w:val="0065A2"/>
                  <w:sz w:val="18"/>
                  <w:szCs w:val="18"/>
                  <w:u w:val="single"/>
                  <w:lang w:eastAsia="ru-RU"/>
                </w:rPr>
                <w:t>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28 декабря 2015 г. № 1527</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6 – 21</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63.</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7" w:history="1">
              <w:r w:rsidR="004150D6" w:rsidRPr="004150D6">
                <w:rPr>
                  <w:rFonts w:ascii="Arial" w:eastAsia="Times New Roman" w:hAnsi="Arial" w:cs="Arial"/>
                  <w:color w:val="0065A2"/>
                  <w:sz w:val="18"/>
                  <w:szCs w:val="18"/>
                  <w:u w:val="single"/>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юстиции</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06 декабря 2016 г. № 274, 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 06 декабря 2016 г. № 1525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6,</w:t>
            </w:r>
            <w:r w:rsidRPr="004150D6">
              <w:rPr>
                <w:rFonts w:ascii="Arial" w:eastAsia="Times New Roman" w:hAnsi="Arial" w:cs="Arial"/>
                <w:color w:val="000000"/>
                <w:sz w:val="18"/>
                <w:szCs w:val="18"/>
                <w:lang w:eastAsia="ru-RU"/>
              </w:rPr>
              <w:br/>
              <w:t>9 – 16</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64.</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8" w:history="1">
              <w:r w:rsidR="004150D6" w:rsidRPr="004150D6">
                <w:rPr>
                  <w:rFonts w:ascii="Arial" w:eastAsia="Times New Roman" w:hAnsi="Arial" w:cs="Arial"/>
                  <w:color w:val="0065A2"/>
                  <w:sz w:val="18"/>
                  <w:szCs w:val="18"/>
                  <w:u w:val="single"/>
                  <w:lang w:eastAsia="ru-RU"/>
                </w:rPr>
                <w:t>Порядок расследования и учета несчастных случаев с обучающимися во время пребывания в организации, осуществляющей образовательную деятельность</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 Федерации от</w:t>
            </w:r>
            <w:r w:rsidRPr="004150D6">
              <w:rPr>
                <w:rFonts w:ascii="Arial" w:eastAsia="Times New Roman" w:hAnsi="Arial" w:cs="Arial"/>
                <w:color w:val="000000"/>
                <w:sz w:val="18"/>
                <w:szCs w:val="18"/>
                <w:lang w:eastAsia="ru-RU"/>
              </w:rPr>
              <w:br/>
              <w:t>27 июня 2017 г.</w:t>
            </w:r>
            <w:r w:rsidRPr="004150D6">
              <w:rPr>
                <w:rFonts w:ascii="Arial" w:eastAsia="Times New Roman" w:hAnsi="Arial" w:cs="Arial"/>
                <w:color w:val="000000"/>
                <w:sz w:val="18"/>
                <w:szCs w:val="18"/>
                <w:lang w:eastAsia="ru-RU"/>
              </w:rPr>
              <w:br/>
              <w:t>№ 602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27</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65.</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79" w:history="1">
              <w:r w:rsidR="004150D6" w:rsidRPr="004150D6">
                <w:rPr>
                  <w:rFonts w:ascii="Arial" w:eastAsia="Times New Roman" w:hAnsi="Arial" w:cs="Arial"/>
                  <w:color w:val="0065A2"/>
                  <w:sz w:val="18"/>
                  <w:szCs w:val="18"/>
                  <w:u w:val="single"/>
                  <w:lang w:eastAsia="ru-RU"/>
                </w:rP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образования и науки Российской</w:t>
            </w:r>
            <w:r w:rsidRPr="004150D6">
              <w:rPr>
                <w:rFonts w:ascii="Arial" w:eastAsia="Times New Roman" w:hAnsi="Arial" w:cs="Arial"/>
                <w:color w:val="000000"/>
                <w:sz w:val="18"/>
                <w:szCs w:val="18"/>
                <w:lang w:eastAsia="ru-RU"/>
              </w:rPr>
              <w:br/>
              <w:t>Федерации от 23 августа 2017 г. № 816</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9</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66.</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80" w:history="1">
              <w:r w:rsidR="004150D6" w:rsidRPr="004150D6">
                <w:rPr>
                  <w:rFonts w:ascii="Arial" w:eastAsia="Times New Roman" w:hAnsi="Arial" w:cs="Arial"/>
                  <w:color w:val="0065A2"/>
                  <w:sz w:val="18"/>
                  <w:szCs w:val="18"/>
                  <w:u w:val="single"/>
                  <w:lang w:eastAsia="ru-RU"/>
                </w:rPr>
                <w:t>Профессиональный стандарт "Педагог дополнительного образования детей и взрослых"</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труда и социальной защиты</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05 мая 2018 г. № 298н</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 II, III</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67.</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81" w:history="1">
              <w:r w:rsidR="004150D6" w:rsidRPr="004150D6">
                <w:rPr>
                  <w:rFonts w:ascii="Arial" w:eastAsia="Times New Roman" w:hAnsi="Arial" w:cs="Arial"/>
                  <w:color w:val="0065A2"/>
                  <w:sz w:val="18"/>
                  <w:szCs w:val="18"/>
                  <w:u w:val="single"/>
                  <w:lang w:eastAsia="ru-RU"/>
                </w:rPr>
                <w:t>Порядок организации и осуществления образовательной деятельности по дополнительным общеобразовательным программа</w:t>
              </w:r>
            </w:hyperlink>
            <w:r w:rsidR="004150D6" w:rsidRPr="004150D6">
              <w:rPr>
                <w:rFonts w:ascii="Arial" w:eastAsia="Times New Roman" w:hAnsi="Arial" w:cs="Arial"/>
                <w:color w:val="000000"/>
                <w:sz w:val="18"/>
                <w:szCs w:val="18"/>
                <w:lang w:eastAsia="ru-RU"/>
              </w:rPr>
              <w:t>м</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просвещения</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09 ноября 2018 г. № 196</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24</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68.</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82" w:history="1">
              <w:r w:rsidR="004150D6" w:rsidRPr="004150D6">
                <w:rPr>
                  <w:rFonts w:ascii="Arial" w:eastAsia="Times New Roman" w:hAnsi="Arial" w:cs="Arial"/>
                  <w:color w:val="0065A2"/>
                  <w:sz w:val="18"/>
                  <w:szCs w:val="18"/>
                  <w:u w:val="single"/>
                  <w:lang w:eastAsia="ru-RU"/>
                </w:rPr>
                <w:t>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спорта Российской Федерации от 15 ноября 2018 г. № 939</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пункты 2 – 23</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lastRenderedPageBreak/>
              <w:t>69.</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83" w:history="1">
              <w:r w:rsidR="004150D6" w:rsidRPr="004150D6">
                <w:rPr>
                  <w:rFonts w:ascii="Arial" w:eastAsia="Times New Roman" w:hAnsi="Arial" w:cs="Arial"/>
                  <w:color w:val="0065A2"/>
                  <w:sz w:val="18"/>
                  <w:szCs w:val="18"/>
                  <w:u w:val="single"/>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просвещения</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28 декабря 2018 г. № 345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70.</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84" w:history="1">
              <w:r w:rsidR="004150D6" w:rsidRPr="004150D6">
                <w:rPr>
                  <w:rFonts w:ascii="Arial" w:eastAsia="Times New Roman" w:hAnsi="Arial" w:cs="Arial"/>
                  <w:color w:val="0065A2"/>
                  <w:sz w:val="18"/>
                  <w:szCs w:val="18"/>
                  <w:u w:val="single"/>
                  <w:lang w:eastAsia="ru-RU"/>
                </w:rPr>
                <w:t>Перечень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необходимый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w:t>
            </w:r>
            <w:r w:rsidRPr="004150D6">
              <w:rPr>
                <w:rFonts w:ascii="Arial" w:eastAsia="Times New Roman" w:hAnsi="Arial" w:cs="Arial"/>
                <w:color w:val="000000"/>
                <w:sz w:val="18"/>
                <w:szCs w:val="18"/>
                <w:lang w:eastAsia="ru-RU"/>
              </w:rPr>
              <w:br/>
              <w:t>просвещения</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 от 03 сентября 2019 г. № 465</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приложение № 1, приложение № 2 к приказу</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71.</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85" w:history="1">
              <w:r w:rsidR="004150D6" w:rsidRPr="004150D6">
                <w:rPr>
                  <w:rFonts w:ascii="Arial" w:eastAsia="Times New Roman" w:hAnsi="Arial" w:cs="Arial"/>
                  <w:color w:val="0065A2"/>
                  <w:sz w:val="18"/>
                  <w:szCs w:val="18"/>
                  <w:u w:val="single"/>
                  <w:lang w:eastAsia="ru-RU"/>
                </w:rPr>
                <w:t>Порядок проведения государственной итоговой аттестации по образовательным программам основного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просвещения</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w:t>
            </w:r>
            <w:r w:rsidRPr="004150D6">
              <w:rPr>
                <w:rFonts w:ascii="Arial" w:eastAsia="Times New Roman" w:hAnsi="Arial" w:cs="Arial"/>
                <w:color w:val="000000"/>
                <w:sz w:val="18"/>
                <w:szCs w:val="18"/>
                <w:lang w:eastAsia="ru-RU"/>
              </w:rPr>
              <w:br/>
              <w:t>Федеральной службы по надзору в сфере образования и науки от 07 ноября 2018 г.</w:t>
            </w:r>
            <w:r w:rsidRPr="004150D6">
              <w:rPr>
                <w:rFonts w:ascii="Arial" w:eastAsia="Times New Roman" w:hAnsi="Arial" w:cs="Arial"/>
                <w:color w:val="000000"/>
                <w:sz w:val="18"/>
                <w:szCs w:val="18"/>
                <w:lang w:eastAsia="ru-RU"/>
              </w:rPr>
              <w:br/>
              <w:t>№ 189/1513</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II, III</w:t>
            </w:r>
          </w:p>
        </w:tc>
      </w:tr>
      <w:tr w:rsidR="004150D6" w:rsidRPr="004150D6" w:rsidTr="004150D6">
        <w:tc>
          <w:tcPr>
            <w:tcW w:w="56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72.</w:t>
            </w:r>
          </w:p>
        </w:tc>
        <w:tc>
          <w:tcPr>
            <w:tcW w:w="250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663071" w:rsidP="004150D6">
            <w:pPr>
              <w:spacing w:after="0" w:line="240" w:lineRule="auto"/>
              <w:ind w:left="120" w:right="120"/>
              <w:rPr>
                <w:rFonts w:ascii="Arial" w:eastAsia="Times New Roman" w:hAnsi="Arial" w:cs="Arial"/>
                <w:color w:val="000000"/>
                <w:sz w:val="18"/>
                <w:szCs w:val="18"/>
                <w:lang w:eastAsia="ru-RU"/>
              </w:rPr>
            </w:pPr>
            <w:hyperlink r:id="rId86" w:history="1">
              <w:r w:rsidR="004150D6" w:rsidRPr="004150D6">
                <w:rPr>
                  <w:rFonts w:ascii="Arial" w:eastAsia="Times New Roman" w:hAnsi="Arial" w:cs="Arial"/>
                  <w:color w:val="0065A2"/>
                  <w:sz w:val="18"/>
                  <w:szCs w:val="18"/>
                  <w:u w:val="single"/>
                  <w:lang w:eastAsia="ru-RU"/>
                </w:rPr>
                <w:t>Порядок проведения государственной итоговой аттестации по образовательным программам среднего общего образования</w:t>
              </w:r>
            </w:hyperlink>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приказ</w:t>
            </w:r>
            <w:r w:rsidRPr="004150D6">
              <w:rPr>
                <w:rFonts w:ascii="Arial" w:eastAsia="Times New Roman" w:hAnsi="Arial" w:cs="Arial"/>
                <w:color w:val="000000"/>
                <w:sz w:val="18"/>
                <w:szCs w:val="18"/>
                <w:lang w:eastAsia="ru-RU"/>
              </w:rPr>
              <w:br/>
              <w:t>Министерства просвещения</w:t>
            </w:r>
            <w:r w:rsidRPr="004150D6">
              <w:rPr>
                <w:rFonts w:ascii="Arial" w:eastAsia="Times New Roman" w:hAnsi="Arial" w:cs="Arial"/>
                <w:color w:val="000000"/>
                <w:sz w:val="18"/>
                <w:szCs w:val="18"/>
                <w:lang w:eastAsia="ru-RU"/>
              </w:rPr>
              <w:br/>
              <w:t>Российской</w:t>
            </w:r>
            <w:r w:rsidRPr="004150D6">
              <w:rPr>
                <w:rFonts w:ascii="Arial" w:eastAsia="Times New Roman" w:hAnsi="Arial" w:cs="Arial"/>
                <w:color w:val="000000"/>
                <w:sz w:val="18"/>
                <w:szCs w:val="18"/>
                <w:lang w:eastAsia="ru-RU"/>
              </w:rPr>
              <w:br/>
              <w:t>Федерации,</w:t>
            </w:r>
            <w:r w:rsidRPr="004150D6">
              <w:rPr>
                <w:rFonts w:ascii="Arial" w:eastAsia="Times New Roman" w:hAnsi="Arial" w:cs="Arial"/>
                <w:color w:val="000000"/>
                <w:sz w:val="18"/>
                <w:szCs w:val="18"/>
                <w:lang w:eastAsia="ru-RU"/>
              </w:rPr>
              <w:br/>
              <w:t>Федеральной службы по надзору в сфере образования и науки от 07 ноября 2018 г.</w:t>
            </w:r>
            <w:r w:rsidRPr="004150D6">
              <w:rPr>
                <w:rFonts w:ascii="Arial" w:eastAsia="Times New Roman" w:hAnsi="Arial" w:cs="Arial"/>
                <w:color w:val="000000"/>
                <w:sz w:val="18"/>
                <w:szCs w:val="18"/>
                <w:lang w:eastAsia="ru-RU"/>
              </w:rPr>
              <w:br/>
              <w:t>№ 190/1512</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организации,</w:t>
            </w:r>
            <w:r w:rsidRPr="004150D6">
              <w:rPr>
                <w:rFonts w:ascii="Arial" w:eastAsia="Times New Roman" w:hAnsi="Arial" w:cs="Arial"/>
                <w:color w:val="000000"/>
                <w:sz w:val="18"/>
                <w:szCs w:val="18"/>
                <w:lang w:eastAsia="ru-RU"/>
              </w:rPr>
              <w:br/>
              <w:t>осуществляющие образовательную деятельность</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4150D6" w:rsidRPr="004150D6" w:rsidRDefault="004150D6" w:rsidP="004150D6">
            <w:pPr>
              <w:spacing w:after="360" w:line="240" w:lineRule="auto"/>
              <w:ind w:left="120" w:right="120"/>
              <w:rPr>
                <w:rFonts w:ascii="Arial" w:eastAsia="Times New Roman" w:hAnsi="Arial" w:cs="Arial"/>
                <w:color w:val="000000"/>
                <w:sz w:val="18"/>
                <w:szCs w:val="18"/>
                <w:lang w:eastAsia="ru-RU"/>
              </w:rPr>
            </w:pPr>
            <w:r w:rsidRPr="004150D6">
              <w:rPr>
                <w:rFonts w:ascii="Arial" w:eastAsia="Times New Roman" w:hAnsi="Arial" w:cs="Arial"/>
                <w:color w:val="000000"/>
                <w:sz w:val="18"/>
                <w:szCs w:val="18"/>
                <w:lang w:eastAsia="ru-RU"/>
              </w:rPr>
              <w:t>разделы II, III</w:t>
            </w:r>
          </w:p>
        </w:tc>
      </w:tr>
    </w:tbl>
    <w:p w:rsidR="00BE2187" w:rsidRDefault="00663071"/>
    <w:sectPr w:rsidR="00BE2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FC"/>
    <w:rsid w:val="000A7C1B"/>
    <w:rsid w:val="004150D6"/>
    <w:rsid w:val="00663071"/>
    <w:rsid w:val="008C00B1"/>
    <w:rsid w:val="00990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23880-AEB2-4B17-B894-6F978BAB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0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167334&amp;intelsearch=%EF%EE%F1%F2%E0%ED%EE%E2%EB%E5%ED%E8%E5+%EF%F0%E0%E2%E8%F2%E5%EB%FC%F1%F2%E2%E0+%F0%F4+706" TargetMode="External"/><Relationship Id="rId18" Type="http://schemas.openxmlformats.org/officeDocument/2006/relationships/hyperlink" Target="http://docs.cntd.ru/document/902257088" TargetMode="External"/><Relationship Id="rId26" Type="http://schemas.openxmlformats.org/officeDocument/2006/relationships/hyperlink" Target="http://docs.cntd.ru/document/499034138" TargetMode="External"/><Relationship Id="rId39" Type="http://schemas.openxmlformats.org/officeDocument/2006/relationships/hyperlink" Target="http://docs.cntd.ru/document/420304273" TargetMode="External"/><Relationship Id="rId21" Type="http://schemas.openxmlformats.org/officeDocument/2006/relationships/hyperlink" Target="http://docs.cntd.ru/document/902350579" TargetMode="External"/><Relationship Id="rId34" Type="http://schemas.openxmlformats.org/officeDocument/2006/relationships/hyperlink" Target="http://docs.cntd.ru/document/499042902" TargetMode="External"/><Relationship Id="rId42" Type="http://schemas.openxmlformats.org/officeDocument/2006/relationships/hyperlink" Target="http://docs.cntd.ru/document/499048913" TargetMode="External"/><Relationship Id="rId47" Type="http://schemas.openxmlformats.org/officeDocument/2006/relationships/hyperlink" Target="http://docs.cntd.ru/document/499056442" TargetMode="External"/><Relationship Id="rId50" Type="http://schemas.openxmlformats.org/officeDocument/2006/relationships/hyperlink" Target="http://docs.cntd.ru/document/499059977" TargetMode="External"/><Relationship Id="rId55" Type="http://schemas.openxmlformats.org/officeDocument/2006/relationships/hyperlink" Target="http://docs.cntd.ru/document/499070762" TargetMode="External"/><Relationship Id="rId63" Type="http://schemas.openxmlformats.org/officeDocument/2006/relationships/hyperlink" Target="http://docs.cntd.ru/document/499089780" TargetMode="External"/><Relationship Id="rId68" Type="http://schemas.openxmlformats.org/officeDocument/2006/relationships/hyperlink" Target="http://docs.cntd.ru/document/420206433" TargetMode="External"/><Relationship Id="rId76" Type="http://schemas.openxmlformats.org/officeDocument/2006/relationships/hyperlink" Target="http://docs.cntd.ru/document/420332837" TargetMode="External"/><Relationship Id="rId84" Type="http://schemas.openxmlformats.org/officeDocument/2006/relationships/hyperlink" Target="http://docs.cntd.ru/document/561281048" TargetMode="External"/><Relationship Id="rId7" Type="http://schemas.openxmlformats.org/officeDocument/2006/relationships/hyperlink" Target="http://pravo.gov.ru/proxy/ips/?docbody=&amp;nd=102083574&amp;intelsearch=131-%F4%E7" TargetMode="External"/><Relationship Id="rId71" Type="http://schemas.openxmlformats.org/officeDocument/2006/relationships/hyperlink" Target="http://docs.cntd.ru/document/420245389" TargetMode="External"/><Relationship Id="rId2" Type="http://schemas.openxmlformats.org/officeDocument/2006/relationships/settings" Target="settings.xml"/><Relationship Id="rId16" Type="http://schemas.openxmlformats.org/officeDocument/2006/relationships/hyperlink" Target="http://docs.cntd.ru/document/901895864" TargetMode="External"/><Relationship Id="rId29" Type="http://schemas.openxmlformats.org/officeDocument/2006/relationships/hyperlink" Target="http://docs.cntd.ru/document/499028376" TargetMode="External"/><Relationship Id="rId11" Type="http://schemas.openxmlformats.org/officeDocument/2006/relationships/hyperlink" Target="http://docs.cntd.ru/document/499038030" TargetMode="External"/><Relationship Id="rId24" Type="http://schemas.openxmlformats.org/officeDocument/2006/relationships/hyperlink" Target="http://docs.cntd.ru/document/499020163" TargetMode="External"/><Relationship Id="rId32" Type="http://schemas.openxmlformats.org/officeDocument/2006/relationships/hyperlink" Target="http://docs.cntd.ru/document/499032468" TargetMode="External"/><Relationship Id="rId37" Type="http://schemas.openxmlformats.org/officeDocument/2006/relationships/hyperlink" Target="http://docs.cntd.ru/document/499044345" TargetMode="External"/><Relationship Id="rId40" Type="http://schemas.openxmlformats.org/officeDocument/2006/relationships/hyperlink" Target="http://docs.cntd.ru/document/499045804" TargetMode="External"/><Relationship Id="rId45" Type="http://schemas.openxmlformats.org/officeDocument/2006/relationships/hyperlink" Target="http://docs.cntd.ru/document/499057887" TargetMode="External"/><Relationship Id="rId53" Type="http://schemas.openxmlformats.org/officeDocument/2006/relationships/hyperlink" Target="http://docs.cntd.ru/document/499066473" TargetMode="External"/><Relationship Id="rId58" Type="http://schemas.openxmlformats.org/officeDocument/2006/relationships/hyperlink" Target="http://docs.cntd.ru/document/499072768" TargetMode="External"/><Relationship Id="rId66" Type="http://schemas.openxmlformats.org/officeDocument/2006/relationships/hyperlink" Target="http://docs.cntd.ru/document/420201089" TargetMode="External"/><Relationship Id="rId74" Type="http://schemas.openxmlformats.org/officeDocument/2006/relationships/hyperlink" Target="http://docs.cntd.ru/document/420366166" TargetMode="External"/><Relationship Id="rId79" Type="http://schemas.openxmlformats.org/officeDocument/2006/relationships/hyperlink" Target="http://docs.cntd.ru/document/436767209" TargetMode="External"/><Relationship Id="rId87" Type="http://schemas.openxmlformats.org/officeDocument/2006/relationships/fontTable" Target="fontTable.xml"/><Relationship Id="rId5" Type="http://schemas.openxmlformats.org/officeDocument/2006/relationships/hyperlink" Target="http://pravo.gov.ru/proxy/ips/?docbody=&amp;nd=102054607&amp;intelsearch=124-%F4%E7" TargetMode="External"/><Relationship Id="rId61" Type="http://schemas.openxmlformats.org/officeDocument/2006/relationships/hyperlink" Target="http://docs.cntd.ru/document/499078599" TargetMode="External"/><Relationship Id="rId82" Type="http://schemas.openxmlformats.org/officeDocument/2006/relationships/hyperlink" Target="http://docs.cntd.ru/document/551789895" TargetMode="External"/><Relationship Id="rId19" Type="http://schemas.openxmlformats.org/officeDocument/2006/relationships/hyperlink" Target="http://docs.cntd.ru/document/902180656" TargetMode="External"/><Relationship Id="rId4" Type="http://schemas.openxmlformats.org/officeDocument/2006/relationships/hyperlink" Target="http://pravo.gov.ru/proxy/ips/?docbody=&amp;nd=102162745&amp;intelsearch=273-%F4%E7" TargetMode="External"/><Relationship Id="rId9" Type="http://schemas.openxmlformats.org/officeDocument/2006/relationships/hyperlink" Target="http://docs.cntd.ru/document/499032487" TargetMode="External"/><Relationship Id="rId14" Type="http://schemas.openxmlformats.org/officeDocument/2006/relationships/hyperlink" Target="http://pravo.gov.ru/proxy/ips/?docbody=&amp;nd=102167463&amp;intelsearch=%EF%EE%F1%F2%E0%ED%EE%E2%EB%E5%ED%E8%E5+%EF%F0%E0%E2%E8%F2%E5%EB%FC%F1%F2%E2%E0+%F0%F4+729" TargetMode="External"/><Relationship Id="rId22" Type="http://schemas.openxmlformats.org/officeDocument/2006/relationships/hyperlink" Target="http://docs.cntd.ru/document/499010047" TargetMode="External"/><Relationship Id="rId27" Type="http://schemas.openxmlformats.org/officeDocument/2006/relationships/hyperlink" Target="http://docs.cntd.ru/document/499028373" TargetMode="External"/><Relationship Id="rId30" Type="http://schemas.openxmlformats.org/officeDocument/2006/relationships/hyperlink" Target="http://docs.cntd.ru/document/499032387" TargetMode="External"/><Relationship Id="rId35" Type="http://schemas.openxmlformats.org/officeDocument/2006/relationships/hyperlink" Target="http://docs.cntd.ru/document/499042231" TargetMode="External"/><Relationship Id="rId43" Type="http://schemas.openxmlformats.org/officeDocument/2006/relationships/hyperlink" Target="http://docs.cntd.ru/document/499056232" TargetMode="External"/><Relationship Id="rId48" Type="http://schemas.openxmlformats.org/officeDocument/2006/relationships/hyperlink" Target="http://docs.cntd.ru/document/499056441" TargetMode="External"/><Relationship Id="rId56" Type="http://schemas.openxmlformats.org/officeDocument/2006/relationships/hyperlink" Target="http://docs.cntd.ru/document/499071173" TargetMode="External"/><Relationship Id="rId64" Type="http://schemas.openxmlformats.org/officeDocument/2006/relationships/hyperlink" Target="http://docs.cntd.ru/document/499089779" TargetMode="External"/><Relationship Id="rId69" Type="http://schemas.openxmlformats.org/officeDocument/2006/relationships/hyperlink" Target="http://docs.cntd.ru/document/420215538" TargetMode="External"/><Relationship Id="rId77" Type="http://schemas.openxmlformats.org/officeDocument/2006/relationships/hyperlink" Target="http://docs.cntd.ru/document/420385984" TargetMode="External"/><Relationship Id="rId8" Type="http://schemas.openxmlformats.org/officeDocument/2006/relationships/hyperlink" Target="http://pravo.gov.ru/proxy/ips/?docbody=&amp;nd=102038362&amp;intelsearch=181-%F4%E7" TargetMode="External"/><Relationship Id="rId51" Type="http://schemas.openxmlformats.org/officeDocument/2006/relationships/hyperlink" Target="http://docs.cntd.ru/document/499061764" TargetMode="External"/><Relationship Id="rId72" Type="http://schemas.openxmlformats.org/officeDocument/2006/relationships/hyperlink" Target="http://docs.cntd.ru/document/420245392" TargetMode="External"/><Relationship Id="rId80" Type="http://schemas.openxmlformats.org/officeDocument/2006/relationships/hyperlink" Target="http://docs.cntd.ru/document/542623974" TargetMode="External"/><Relationship Id="rId85" Type="http://schemas.openxmlformats.org/officeDocument/2006/relationships/hyperlink" Target="http://docs.cntd.ru/document/542637892" TargetMode="External"/><Relationship Id="rId3" Type="http://schemas.openxmlformats.org/officeDocument/2006/relationships/webSettings" Target="webSettings.xml"/><Relationship Id="rId12" Type="http://schemas.openxmlformats.org/officeDocument/2006/relationships/hyperlink" Target="http://docs.cntd.ru/document/499038780" TargetMode="External"/><Relationship Id="rId17" Type="http://schemas.openxmlformats.org/officeDocument/2006/relationships/hyperlink" Target="http://docs.cntd.ru/document/902233423" TargetMode="External"/><Relationship Id="rId25" Type="http://schemas.openxmlformats.org/officeDocument/2006/relationships/hyperlink" Target="http://docs.cntd.ru/document/499022194" TargetMode="External"/><Relationship Id="rId33" Type="http://schemas.openxmlformats.org/officeDocument/2006/relationships/hyperlink" Target="http://docs.cntd.ru/document/499044298" TargetMode="External"/><Relationship Id="rId38" Type="http://schemas.openxmlformats.org/officeDocument/2006/relationships/hyperlink" Target="http://docs.cntd.ru/document/420294037" TargetMode="External"/><Relationship Id="rId46" Type="http://schemas.openxmlformats.org/officeDocument/2006/relationships/hyperlink" Target="http://docs.cntd.ru/document/499056445" TargetMode="External"/><Relationship Id="rId59" Type="http://schemas.openxmlformats.org/officeDocument/2006/relationships/hyperlink" Target="http://docs.cntd.ru/document/499073827" TargetMode="External"/><Relationship Id="rId67" Type="http://schemas.openxmlformats.org/officeDocument/2006/relationships/hyperlink" Target="http://docs.cntd.ru/document/420203489" TargetMode="External"/><Relationship Id="rId20" Type="http://schemas.openxmlformats.org/officeDocument/2006/relationships/hyperlink" Target="http://docs.cntd.ru/document/902254916" TargetMode="External"/><Relationship Id="rId41" Type="http://schemas.openxmlformats.org/officeDocument/2006/relationships/hyperlink" Target="http://docs.cntd.ru/document/499062455" TargetMode="External"/><Relationship Id="rId54" Type="http://schemas.openxmlformats.org/officeDocument/2006/relationships/hyperlink" Target="http://docs.cntd.ru/document/499066471" TargetMode="External"/><Relationship Id="rId62" Type="http://schemas.openxmlformats.org/officeDocument/2006/relationships/hyperlink" Target="http://docs.cntd.ru/document/499084705" TargetMode="External"/><Relationship Id="rId70" Type="http://schemas.openxmlformats.org/officeDocument/2006/relationships/hyperlink" Target="http://docs.cntd.ru/document/420245391" TargetMode="External"/><Relationship Id="rId75" Type="http://schemas.openxmlformats.org/officeDocument/2006/relationships/hyperlink" Target="http://docs.cntd.ru/document/420320115" TargetMode="External"/><Relationship Id="rId83" Type="http://schemas.openxmlformats.org/officeDocument/2006/relationships/hyperlink" Target="http://docs.cntd.ru/document/552086081"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gov.ru/proxy/ips/?docbody=&amp;nd=102060520&amp;intelsearch=120-%F4%E7" TargetMode="External"/><Relationship Id="rId15" Type="http://schemas.openxmlformats.org/officeDocument/2006/relationships/hyperlink" Target="http://docs.cntd.ru/document/901895865" TargetMode="External"/><Relationship Id="rId23" Type="http://schemas.openxmlformats.org/officeDocument/2006/relationships/hyperlink" Target="http://docs.cntd.ru/document/499026732" TargetMode="External"/><Relationship Id="rId28" Type="http://schemas.openxmlformats.org/officeDocument/2006/relationships/hyperlink" Target="http://docs.cntd.ru/document/499028374" TargetMode="External"/><Relationship Id="rId36" Type="http://schemas.openxmlformats.org/officeDocument/2006/relationships/hyperlink" Target="http://docs.cntd.ru/document/499044346" TargetMode="External"/><Relationship Id="rId49" Type="http://schemas.openxmlformats.org/officeDocument/2006/relationships/hyperlink" Target="http://docs.cntd.ru/document/499056472" TargetMode="External"/><Relationship Id="rId57" Type="http://schemas.openxmlformats.org/officeDocument/2006/relationships/hyperlink" Target="http://docs.cntd.ru/document/499085270" TargetMode="External"/><Relationship Id="rId10" Type="http://schemas.openxmlformats.org/officeDocument/2006/relationships/hyperlink" Target="http://docs.cntd.ru/document/499032488" TargetMode="External"/><Relationship Id="rId31" Type="http://schemas.openxmlformats.org/officeDocument/2006/relationships/hyperlink" Target="http://docs.cntd.ru/document/499032467" TargetMode="External"/><Relationship Id="rId44" Type="http://schemas.openxmlformats.org/officeDocument/2006/relationships/hyperlink" Target="http://docs.cntd.ru/document/499060430" TargetMode="External"/><Relationship Id="rId52" Type="http://schemas.openxmlformats.org/officeDocument/2006/relationships/hyperlink" Target="http://docs.cntd.ru/document/499061857" TargetMode="External"/><Relationship Id="rId60" Type="http://schemas.openxmlformats.org/officeDocument/2006/relationships/hyperlink" Target="http://docs.cntd.ru/document/499073826" TargetMode="External"/><Relationship Id="rId65" Type="http://schemas.openxmlformats.org/officeDocument/2006/relationships/hyperlink" Target="http://docs.cntd.ru/document/499091482" TargetMode="External"/><Relationship Id="rId73" Type="http://schemas.openxmlformats.org/officeDocument/2006/relationships/hyperlink" Target="http://docs.cntd.ru/document/420266262" TargetMode="External"/><Relationship Id="rId78" Type="http://schemas.openxmlformats.org/officeDocument/2006/relationships/hyperlink" Target="http://docs.cntd.ru/document/456078151" TargetMode="External"/><Relationship Id="rId81" Type="http://schemas.openxmlformats.org/officeDocument/2006/relationships/hyperlink" Target="http://docs.cntd.ru/document/551785916" TargetMode="External"/><Relationship Id="rId86" Type="http://schemas.openxmlformats.org/officeDocument/2006/relationships/hyperlink" Target="http://docs.cntd.ru/document/542637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5213</Words>
  <Characters>29715</Characters>
  <Application>Microsoft Office Word</Application>
  <DocSecurity>0</DocSecurity>
  <Lines>247</Lines>
  <Paragraphs>69</Paragraphs>
  <ScaleCrop>false</ScaleCrop>
  <Company>SPecialiST RePack</Company>
  <LinksUpToDate>false</LinksUpToDate>
  <CharactersWithSpaces>34859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4</cp:revision>
  <dcterms:created xsi:type="dcterms:W3CDTF">2020-06-23T12:14:00Z</dcterms:created>
  <dcterms:modified xsi:type="dcterms:W3CDTF">2020-06-23T12:15:00Z</dcterms:modified>
</cp:coreProperties>
</file>