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F26" w:rsidRDefault="00522E2E" w:rsidP="00B449AC">
      <w:pPr>
        <w:jc w:val="center"/>
        <w:rPr>
          <w:noProof/>
          <w:lang w:eastAsia="ru-RU"/>
        </w:rPr>
      </w:pPr>
      <w:bookmarkStart w:id="0" w:name="_GoBack"/>
      <w:proofErr w:type="gramStart"/>
      <w:r>
        <w:rPr>
          <w:noProof/>
          <w:lang w:eastAsia="ru-RU"/>
        </w:rPr>
        <w:t>Перечень учреждений социальной сферы, имеющих острую кадровую потребность и расположенных в отдаленных и труднодоступных</w:t>
      </w:r>
      <w:r w:rsidR="0021306C">
        <w:rPr>
          <w:noProof/>
          <w:lang w:eastAsia="ru-RU"/>
        </w:rPr>
        <w:t xml:space="preserve"> муниципальных районов края, для заключения со специалистами договоров на предоставление сберегательного капитала за счет средств краевого бюджета в рамках реализации постановления Правительства Хабаровского края от 30 декабря 2008 года №312 –пр «О мерах по обеспечению квалифицированными кадрами учреждений социальной сферы Хабаровского края»</w:t>
      </w:r>
      <w:proofErr w:type="gramEnd"/>
    </w:p>
    <w:bookmarkEnd w:id="0"/>
    <w:p w:rsidR="0021306C" w:rsidRDefault="0021306C">
      <w:pPr>
        <w:rPr>
          <w:noProof/>
          <w:lang w:eastAsia="ru-RU"/>
        </w:rPr>
      </w:pPr>
    </w:p>
    <w:p w:rsidR="0021306C" w:rsidRDefault="0021306C">
      <w:pPr>
        <w:rPr>
          <w:noProof/>
          <w:lang w:eastAsia="ru-RU"/>
        </w:rPr>
      </w:pPr>
    </w:p>
    <w:p w:rsidR="0021306C" w:rsidRDefault="0021306C">
      <w:pPr>
        <w:rPr>
          <w:noProof/>
          <w:lang w:eastAsia="ru-RU"/>
        </w:rPr>
      </w:pPr>
    </w:p>
    <w:p w:rsidR="0021306C" w:rsidRDefault="0021306C">
      <w:pPr>
        <w:rPr>
          <w:noProof/>
          <w:lang w:eastAsia="ru-RU"/>
        </w:rPr>
      </w:pPr>
    </w:p>
    <w:p w:rsidR="0021306C" w:rsidRDefault="0021306C">
      <w:pPr>
        <w:rPr>
          <w:noProof/>
          <w:lang w:eastAsia="ru-RU"/>
        </w:rPr>
      </w:pPr>
    </w:p>
    <w:p w:rsidR="00261F26" w:rsidRDefault="00261F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DF8865C" wp14:editId="157843D7">
            <wp:extent cx="6193536" cy="452932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45528" r="-4334" b="-32"/>
                    <a:stretch/>
                  </pic:blipFill>
                  <pic:spPr bwMode="auto">
                    <a:xfrm>
                      <a:off x="0" y="0"/>
                      <a:ext cx="6197867" cy="453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1F26" w:rsidRDefault="00261F26">
      <w:pPr>
        <w:rPr>
          <w:noProof/>
          <w:lang w:eastAsia="ru-RU"/>
        </w:rPr>
      </w:pPr>
    </w:p>
    <w:p w:rsidR="00261F26" w:rsidRDefault="00261F26">
      <w:pPr>
        <w:rPr>
          <w:noProof/>
          <w:lang w:eastAsia="ru-RU"/>
        </w:rPr>
      </w:pPr>
    </w:p>
    <w:p w:rsidR="00261F26" w:rsidRDefault="00261F26">
      <w:pPr>
        <w:rPr>
          <w:noProof/>
          <w:lang w:eastAsia="ru-RU"/>
        </w:rPr>
      </w:pPr>
    </w:p>
    <w:p w:rsidR="00261F26" w:rsidRDefault="00261F2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89863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F26" w:rsidRDefault="00261F26">
      <w:pPr>
        <w:rPr>
          <w:noProof/>
          <w:lang w:eastAsia="ru-RU"/>
        </w:rPr>
      </w:pPr>
    </w:p>
    <w:p w:rsidR="006D03D0" w:rsidRDefault="00261F26">
      <w:r>
        <w:rPr>
          <w:noProof/>
          <w:lang w:eastAsia="ru-RU"/>
        </w:rPr>
        <w:lastRenderedPageBreak/>
        <w:drawing>
          <wp:inline distT="0" distB="0" distL="0" distR="0" wp14:anchorId="04F8C7FA" wp14:editId="571C8627">
            <wp:extent cx="5676900" cy="802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F9"/>
    <w:rsid w:val="00164FF9"/>
    <w:rsid w:val="0021306C"/>
    <w:rsid w:val="00261F26"/>
    <w:rsid w:val="003E07C8"/>
    <w:rsid w:val="00522E2E"/>
    <w:rsid w:val="006D03D0"/>
    <w:rsid w:val="00B4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785B3-0FC7-4205-8322-43836A681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Вячеславовна Болдырева</dc:creator>
  <cp:keywords/>
  <dc:description/>
  <cp:lastModifiedBy>Марина Вячеславовна Болдырева</cp:lastModifiedBy>
  <cp:revision>5</cp:revision>
  <dcterms:created xsi:type="dcterms:W3CDTF">2020-05-26T07:31:00Z</dcterms:created>
  <dcterms:modified xsi:type="dcterms:W3CDTF">2020-05-27T05:05:00Z</dcterms:modified>
</cp:coreProperties>
</file>